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CAD97" w14:textId="0BC491AA" w:rsidR="00BD03AC" w:rsidRDefault="00BD03AC" w:rsidP="00BD03AC">
      <w:pPr>
        <w:jc w:val="center"/>
      </w:pPr>
      <w:r w:rsidRPr="00BD03AC">
        <w:rPr>
          <w:noProof/>
          <w:sz w:val="56"/>
          <w:szCs w:val="56"/>
          <w:lang w:eastAsia="en-GB"/>
        </w:rPr>
        <w:drawing>
          <wp:anchor distT="0" distB="0" distL="114300" distR="114300" simplePos="0" relativeHeight="251658240" behindDoc="0" locked="0" layoutInCell="1" allowOverlap="1" wp14:anchorId="29B72276" wp14:editId="7001C766">
            <wp:simplePos x="0" y="0"/>
            <wp:positionH relativeFrom="margin">
              <wp:posOffset>336550</wp:posOffset>
            </wp:positionH>
            <wp:positionV relativeFrom="margin">
              <wp:posOffset>-466725</wp:posOffset>
            </wp:positionV>
            <wp:extent cx="5172501" cy="5172501"/>
            <wp:effectExtent l="0" t="0" r="0" b="0"/>
            <wp:wrapSquare wrapText="bothSides"/>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172501" cy="5172501"/>
                    </a:xfrm>
                    <a:prstGeom prst="rect">
                      <a:avLst/>
                    </a:prstGeom>
                  </pic:spPr>
                </pic:pic>
              </a:graphicData>
            </a:graphic>
          </wp:anchor>
        </w:drawing>
      </w:r>
      <w:r w:rsidR="00EB6901">
        <w:rPr>
          <w:noProof/>
          <w:sz w:val="56"/>
          <w:szCs w:val="56"/>
          <w:lang w:eastAsia="en-GB"/>
        </w:rPr>
        <w:t xml:space="preserve">Educational Visits </w:t>
      </w:r>
      <w:r w:rsidR="00794C15">
        <w:rPr>
          <w:noProof/>
          <w:sz w:val="56"/>
          <w:szCs w:val="56"/>
          <w:lang w:eastAsia="en-GB"/>
        </w:rPr>
        <w:t>Policy</w:t>
      </w:r>
    </w:p>
    <w:p w14:paraId="2EFA6687" w14:textId="573C1039" w:rsidR="00BD03AC" w:rsidRDefault="00BD03AC" w:rsidP="00BD03AC">
      <w:pPr>
        <w:jc w:val="center"/>
      </w:pPr>
    </w:p>
    <w:tbl>
      <w:tblPr>
        <w:tblStyle w:val="TableGrid"/>
        <w:tblpPr w:leftFromText="180" w:rightFromText="180" w:vertAnchor="text" w:horzAnchor="margin" w:tblpY="330"/>
        <w:tblW w:w="0" w:type="auto"/>
        <w:tblLook w:val="04A0" w:firstRow="1" w:lastRow="0" w:firstColumn="1" w:lastColumn="0" w:noHBand="0" w:noVBand="1"/>
      </w:tblPr>
      <w:tblGrid>
        <w:gridCol w:w="4508"/>
        <w:gridCol w:w="4508"/>
      </w:tblGrid>
      <w:tr w:rsidR="00C21F87" w:rsidRPr="00F5652A" w14:paraId="3A4F67C7" w14:textId="77777777" w:rsidTr="007C12A9">
        <w:trPr>
          <w:trHeight w:val="551"/>
        </w:trPr>
        <w:tc>
          <w:tcPr>
            <w:tcW w:w="4508" w:type="dxa"/>
            <w:vAlign w:val="center"/>
          </w:tcPr>
          <w:p w14:paraId="63F002BC" w14:textId="77777777" w:rsidR="00C21F87" w:rsidRPr="00F5652A" w:rsidRDefault="00C21F87" w:rsidP="007C12A9">
            <w:pPr>
              <w:jc w:val="center"/>
              <w:rPr>
                <w:rFonts w:cstheme="minorHAnsi"/>
                <w:b/>
                <w:bCs/>
                <w:sz w:val="28"/>
                <w:szCs w:val="28"/>
              </w:rPr>
            </w:pPr>
            <w:r>
              <w:rPr>
                <w:rFonts w:cstheme="minorHAnsi"/>
                <w:b/>
                <w:bCs/>
                <w:sz w:val="28"/>
                <w:szCs w:val="28"/>
              </w:rPr>
              <w:t>Version</w:t>
            </w:r>
          </w:p>
        </w:tc>
        <w:tc>
          <w:tcPr>
            <w:tcW w:w="4508" w:type="dxa"/>
            <w:vAlign w:val="center"/>
          </w:tcPr>
          <w:p w14:paraId="09A5D7AB" w14:textId="08381366" w:rsidR="00C21F87" w:rsidRPr="004E2B7E" w:rsidRDefault="001B7CAB" w:rsidP="007C12A9">
            <w:pPr>
              <w:jc w:val="center"/>
              <w:rPr>
                <w:rFonts w:cstheme="minorHAnsi"/>
                <w:sz w:val="28"/>
                <w:szCs w:val="28"/>
              </w:rPr>
            </w:pPr>
            <w:r>
              <w:rPr>
                <w:rFonts w:cstheme="minorHAnsi"/>
                <w:sz w:val="28"/>
                <w:szCs w:val="28"/>
              </w:rPr>
              <w:t>1.0</w:t>
            </w:r>
          </w:p>
        </w:tc>
      </w:tr>
      <w:tr w:rsidR="00C21F87" w:rsidRPr="00F5652A" w14:paraId="301C6A23" w14:textId="77777777" w:rsidTr="007C12A9">
        <w:trPr>
          <w:trHeight w:val="551"/>
        </w:trPr>
        <w:tc>
          <w:tcPr>
            <w:tcW w:w="4508" w:type="dxa"/>
            <w:vAlign w:val="center"/>
          </w:tcPr>
          <w:p w14:paraId="134D2107" w14:textId="77777777" w:rsidR="00C21F87" w:rsidRPr="00F5652A" w:rsidRDefault="00C21F87" w:rsidP="007C12A9">
            <w:pPr>
              <w:jc w:val="center"/>
              <w:rPr>
                <w:rFonts w:cstheme="minorHAnsi"/>
                <w:b/>
                <w:bCs/>
                <w:sz w:val="28"/>
                <w:szCs w:val="28"/>
              </w:rPr>
            </w:pPr>
            <w:r>
              <w:rPr>
                <w:rFonts w:cstheme="minorHAnsi"/>
                <w:b/>
                <w:bCs/>
                <w:sz w:val="28"/>
                <w:szCs w:val="28"/>
              </w:rPr>
              <w:t>Date created/updated</w:t>
            </w:r>
          </w:p>
        </w:tc>
        <w:tc>
          <w:tcPr>
            <w:tcW w:w="4508" w:type="dxa"/>
            <w:vAlign w:val="center"/>
          </w:tcPr>
          <w:p w14:paraId="10F8B3F5" w14:textId="4B827334" w:rsidR="00C21F87" w:rsidRPr="004E2B7E" w:rsidRDefault="00794C15" w:rsidP="007C12A9">
            <w:pPr>
              <w:jc w:val="center"/>
              <w:rPr>
                <w:rFonts w:cstheme="minorHAnsi"/>
                <w:sz w:val="28"/>
                <w:szCs w:val="28"/>
              </w:rPr>
            </w:pPr>
            <w:r w:rsidRPr="004E2B7E">
              <w:rPr>
                <w:rFonts w:cstheme="minorHAnsi"/>
                <w:sz w:val="28"/>
                <w:szCs w:val="28"/>
              </w:rPr>
              <w:t>26.07.23</w:t>
            </w:r>
          </w:p>
        </w:tc>
      </w:tr>
      <w:tr w:rsidR="00C21F87" w:rsidRPr="00F5652A" w14:paraId="088DD723" w14:textId="77777777" w:rsidTr="007C12A9">
        <w:trPr>
          <w:trHeight w:val="551"/>
        </w:trPr>
        <w:tc>
          <w:tcPr>
            <w:tcW w:w="4508" w:type="dxa"/>
            <w:vAlign w:val="center"/>
          </w:tcPr>
          <w:p w14:paraId="4D209A07" w14:textId="77777777" w:rsidR="00C21F87" w:rsidRPr="00F5652A" w:rsidRDefault="00C21F87" w:rsidP="007C12A9">
            <w:pPr>
              <w:jc w:val="center"/>
              <w:rPr>
                <w:rFonts w:cstheme="minorHAnsi"/>
                <w:b/>
                <w:bCs/>
                <w:sz w:val="28"/>
                <w:szCs w:val="28"/>
              </w:rPr>
            </w:pPr>
            <w:r>
              <w:rPr>
                <w:rFonts w:cstheme="minorHAnsi"/>
                <w:b/>
                <w:bCs/>
                <w:sz w:val="28"/>
                <w:szCs w:val="28"/>
              </w:rPr>
              <w:t>Ratified by</w:t>
            </w:r>
          </w:p>
        </w:tc>
        <w:tc>
          <w:tcPr>
            <w:tcW w:w="4508" w:type="dxa"/>
            <w:vAlign w:val="center"/>
          </w:tcPr>
          <w:p w14:paraId="76C1EC29" w14:textId="5DC0A28A" w:rsidR="00C21F87" w:rsidRPr="004E2B7E" w:rsidRDefault="00EF03F4" w:rsidP="007C12A9">
            <w:pPr>
              <w:jc w:val="center"/>
              <w:rPr>
                <w:rFonts w:cstheme="minorHAnsi"/>
                <w:sz w:val="28"/>
                <w:szCs w:val="28"/>
              </w:rPr>
            </w:pPr>
            <w:r w:rsidRPr="004E2B7E">
              <w:rPr>
                <w:rFonts w:cstheme="minorHAnsi"/>
                <w:sz w:val="28"/>
                <w:szCs w:val="28"/>
              </w:rPr>
              <w:t>Compliance / Full Board</w:t>
            </w:r>
          </w:p>
        </w:tc>
      </w:tr>
      <w:tr w:rsidR="00C21F87" w:rsidRPr="00F5652A" w14:paraId="325051E7" w14:textId="77777777" w:rsidTr="007C12A9">
        <w:trPr>
          <w:trHeight w:val="551"/>
        </w:trPr>
        <w:tc>
          <w:tcPr>
            <w:tcW w:w="4508" w:type="dxa"/>
            <w:vAlign w:val="center"/>
          </w:tcPr>
          <w:p w14:paraId="4482FF1B" w14:textId="77777777" w:rsidR="00C21F87" w:rsidRDefault="00C21F87" w:rsidP="007C12A9">
            <w:pPr>
              <w:jc w:val="center"/>
              <w:rPr>
                <w:rFonts w:cstheme="minorHAnsi"/>
                <w:b/>
                <w:bCs/>
                <w:sz w:val="28"/>
                <w:szCs w:val="28"/>
              </w:rPr>
            </w:pPr>
            <w:r>
              <w:rPr>
                <w:rFonts w:cstheme="minorHAnsi"/>
                <w:b/>
                <w:bCs/>
                <w:sz w:val="28"/>
                <w:szCs w:val="28"/>
              </w:rPr>
              <w:t>Date ratified</w:t>
            </w:r>
          </w:p>
        </w:tc>
        <w:tc>
          <w:tcPr>
            <w:tcW w:w="4508" w:type="dxa"/>
            <w:vAlign w:val="center"/>
          </w:tcPr>
          <w:p w14:paraId="70817AC9" w14:textId="56AE4767" w:rsidR="00C21F87" w:rsidRPr="004E2B7E" w:rsidRDefault="004E2B7E" w:rsidP="007C12A9">
            <w:pPr>
              <w:jc w:val="center"/>
              <w:rPr>
                <w:rFonts w:cstheme="minorHAnsi"/>
                <w:sz w:val="28"/>
                <w:szCs w:val="28"/>
              </w:rPr>
            </w:pPr>
            <w:r w:rsidRPr="004E2B7E">
              <w:rPr>
                <w:rFonts w:cstheme="minorHAnsi"/>
                <w:sz w:val="28"/>
                <w:szCs w:val="28"/>
              </w:rPr>
              <w:t>10.09.23</w:t>
            </w:r>
          </w:p>
        </w:tc>
      </w:tr>
      <w:tr w:rsidR="00C21F87" w:rsidRPr="00F5652A" w14:paraId="33DA6ED9" w14:textId="77777777" w:rsidTr="007C12A9">
        <w:trPr>
          <w:trHeight w:val="551"/>
        </w:trPr>
        <w:tc>
          <w:tcPr>
            <w:tcW w:w="4508" w:type="dxa"/>
            <w:vAlign w:val="center"/>
          </w:tcPr>
          <w:p w14:paraId="4E62DF83" w14:textId="77777777" w:rsidR="00C21F87" w:rsidRDefault="00C21F87" w:rsidP="007C12A9">
            <w:pPr>
              <w:jc w:val="center"/>
              <w:rPr>
                <w:rFonts w:cstheme="minorHAnsi"/>
                <w:b/>
                <w:bCs/>
                <w:sz w:val="28"/>
                <w:szCs w:val="28"/>
              </w:rPr>
            </w:pPr>
            <w:r>
              <w:rPr>
                <w:rFonts w:cstheme="minorHAnsi"/>
                <w:b/>
                <w:bCs/>
                <w:sz w:val="28"/>
                <w:szCs w:val="28"/>
              </w:rPr>
              <w:t>Date issued</w:t>
            </w:r>
          </w:p>
        </w:tc>
        <w:tc>
          <w:tcPr>
            <w:tcW w:w="4508" w:type="dxa"/>
            <w:vAlign w:val="center"/>
          </w:tcPr>
          <w:p w14:paraId="42258134" w14:textId="38A87B0F" w:rsidR="00C21F87" w:rsidRPr="004E2B7E" w:rsidRDefault="004E2B7E" w:rsidP="007C12A9">
            <w:pPr>
              <w:jc w:val="center"/>
              <w:rPr>
                <w:rFonts w:cstheme="minorHAnsi"/>
                <w:sz w:val="28"/>
                <w:szCs w:val="28"/>
              </w:rPr>
            </w:pPr>
            <w:r w:rsidRPr="004E2B7E">
              <w:rPr>
                <w:rFonts w:cstheme="minorHAnsi"/>
                <w:sz w:val="28"/>
                <w:szCs w:val="28"/>
              </w:rPr>
              <w:t>12.09.23</w:t>
            </w:r>
          </w:p>
        </w:tc>
      </w:tr>
      <w:tr w:rsidR="00C21F87" w:rsidRPr="00F5652A" w14:paraId="00CDE929" w14:textId="77777777" w:rsidTr="007C12A9">
        <w:trPr>
          <w:trHeight w:val="551"/>
        </w:trPr>
        <w:tc>
          <w:tcPr>
            <w:tcW w:w="4508" w:type="dxa"/>
            <w:vAlign w:val="center"/>
          </w:tcPr>
          <w:p w14:paraId="5DDB5532" w14:textId="77777777" w:rsidR="00C21F87" w:rsidRPr="00F5652A" w:rsidRDefault="00C21F87" w:rsidP="007C12A9">
            <w:pPr>
              <w:jc w:val="center"/>
              <w:rPr>
                <w:rFonts w:cstheme="minorHAnsi"/>
                <w:b/>
                <w:bCs/>
                <w:sz w:val="28"/>
                <w:szCs w:val="28"/>
              </w:rPr>
            </w:pPr>
            <w:r>
              <w:rPr>
                <w:rFonts w:cstheme="minorHAnsi"/>
                <w:b/>
                <w:bCs/>
                <w:sz w:val="28"/>
                <w:szCs w:val="28"/>
              </w:rPr>
              <w:t xml:space="preserve">Policy </w:t>
            </w:r>
            <w:proofErr w:type="gramStart"/>
            <w:r>
              <w:rPr>
                <w:rFonts w:cstheme="minorHAnsi"/>
                <w:b/>
                <w:bCs/>
                <w:sz w:val="28"/>
                <w:szCs w:val="28"/>
              </w:rPr>
              <w:t>review</w:t>
            </w:r>
            <w:proofErr w:type="gramEnd"/>
            <w:r>
              <w:rPr>
                <w:rFonts w:cstheme="minorHAnsi"/>
                <w:b/>
                <w:bCs/>
                <w:sz w:val="28"/>
                <w:szCs w:val="28"/>
              </w:rPr>
              <w:t xml:space="preserve"> date</w:t>
            </w:r>
          </w:p>
        </w:tc>
        <w:tc>
          <w:tcPr>
            <w:tcW w:w="4508" w:type="dxa"/>
            <w:vAlign w:val="center"/>
          </w:tcPr>
          <w:p w14:paraId="42603B40" w14:textId="04BFA702" w:rsidR="00C21F87" w:rsidRPr="004E2B7E" w:rsidRDefault="00794C15" w:rsidP="007C12A9">
            <w:pPr>
              <w:jc w:val="center"/>
              <w:rPr>
                <w:rFonts w:cstheme="minorHAnsi"/>
                <w:sz w:val="28"/>
                <w:szCs w:val="28"/>
              </w:rPr>
            </w:pPr>
            <w:r w:rsidRPr="004E2B7E">
              <w:rPr>
                <w:rFonts w:cstheme="minorHAnsi"/>
                <w:sz w:val="28"/>
                <w:szCs w:val="28"/>
              </w:rPr>
              <w:t>01.09.25</w:t>
            </w:r>
          </w:p>
        </w:tc>
      </w:tr>
      <w:tr w:rsidR="00C21F87" w:rsidRPr="00F5652A" w14:paraId="074B8820" w14:textId="77777777" w:rsidTr="007C12A9">
        <w:trPr>
          <w:trHeight w:val="559"/>
        </w:trPr>
        <w:tc>
          <w:tcPr>
            <w:tcW w:w="4508" w:type="dxa"/>
            <w:vAlign w:val="center"/>
          </w:tcPr>
          <w:p w14:paraId="76767460" w14:textId="77777777" w:rsidR="00C21F87" w:rsidRPr="00F5652A" w:rsidRDefault="00C21F87" w:rsidP="007C12A9">
            <w:pPr>
              <w:jc w:val="center"/>
              <w:rPr>
                <w:rFonts w:cstheme="minorHAnsi"/>
                <w:b/>
                <w:bCs/>
                <w:sz w:val="28"/>
                <w:szCs w:val="28"/>
              </w:rPr>
            </w:pPr>
            <w:r>
              <w:rPr>
                <w:rFonts w:cstheme="minorHAnsi"/>
                <w:b/>
                <w:bCs/>
                <w:sz w:val="28"/>
                <w:szCs w:val="28"/>
              </w:rPr>
              <w:t>Post holder responsible</w:t>
            </w:r>
          </w:p>
        </w:tc>
        <w:tc>
          <w:tcPr>
            <w:tcW w:w="4508" w:type="dxa"/>
            <w:vAlign w:val="center"/>
          </w:tcPr>
          <w:p w14:paraId="395B86B4" w14:textId="3425E4FC" w:rsidR="00C21F87" w:rsidRPr="004E2B7E" w:rsidRDefault="00794C15" w:rsidP="007C12A9">
            <w:pPr>
              <w:jc w:val="center"/>
              <w:rPr>
                <w:rFonts w:cstheme="minorHAnsi"/>
                <w:sz w:val="28"/>
                <w:szCs w:val="28"/>
              </w:rPr>
            </w:pPr>
            <w:r w:rsidRPr="004E2B7E">
              <w:rPr>
                <w:rFonts w:cstheme="minorHAnsi"/>
                <w:sz w:val="28"/>
                <w:szCs w:val="28"/>
              </w:rPr>
              <w:t>Amanda Hodder – CFOO</w:t>
            </w:r>
          </w:p>
        </w:tc>
      </w:tr>
    </w:tbl>
    <w:p w14:paraId="364749FA" w14:textId="77777777" w:rsidR="00BD03AC" w:rsidRDefault="00BD03AC" w:rsidP="00BD03AC">
      <w:pPr>
        <w:jc w:val="center"/>
      </w:pPr>
    </w:p>
    <w:p w14:paraId="11B7834B" w14:textId="77777777" w:rsidR="004E2B7E" w:rsidRDefault="004E2B7E" w:rsidP="00414010">
      <w:pPr>
        <w:rPr>
          <w:b/>
          <w:bCs/>
        </w:rPr>
      </w:pPr>
    </w:p>
    <w:p w14:paraId="216FFF95" w14:textId="77777777" w:rsidR="004E2B7E" w:rsidRDefault="004E2B7E" w:rsidP="00414010">
      <w:pPr>
        <w:rPr>
          <w:b/>
          <w:bCs/>
        </w:rPr>
      </w:pPr>
    </w:p>
    <w:p w14:paraId="1B079D53" w14:textId="4834821A" w:rsidR="00414010" w:rsidRPr="00414010" w:rsidRDefault="00414010" w:rsidP="00414010">
      <w:pPr>
        <w:rPr>
          <w:b/>
          <w:bCs/>
        </w:rPr>
      </w:pPr>
      <w:r w:rsidRPr="00414010">
        <w:rPr>
          <w:b/>
          <w:bCs/>
        </w:rPr>
        <w:lastRenderedPageBreak/>
        <w:t>Commitment to Equality:</w:t>
      </w:r>
    </w:p>
    <w:p w14:paraId="0E2B3121" w14:textId="77777777" w:rsidR="00414010" w:rsidRDefault="00414010" w:rsidP="00414010">
      <w:pPr>
        <w:spacing w:after="0"/>
      </w:pPr>
      <w:r>
        <w:t>We are committed to providing a positive working environment which is free from prejudice and</w:t>
      </w:r>
    </w:p>
    <w:p w14:paraId="2A086667" w14:textId="21A5F4C3" w:rsidR="00414010" w:rsidRDefault="00414010" w:rsidP="00414010">
      <w:pPr>
        <w:spacing w:after="0"/>
      </w:pPr>
      <w:r>
        <w:t>unlawful discrimination and any form of harassment, bullying or victimisation. We have developed.</w:t>
      </w:r>
    </w:p>
    <w:p w14:paraId="1F4D45BA" w14:textId="77777777" w:rsidR="00414010" w:rsidRDefault="00414010" w:rsidP="00414010">
      <w:pPr>
        <w:spacing w:after="0"/>
      </w:pPr>
      <w:proofErr w:type="gramStart"/>
      <w:r>
        <w:t>a number of</w:t>
      </w:r>
      <w:proofErr w:type="gramEnd"/>
      <w:r>
        <w:t xml:space="preserve"> key policies to ensure that the principles of Catholic Social Teaching in relation to</w:t>
      </w:r>
    </w:p>
    <w:p w14:paraId="7278AEE8" w14:textId="6B7DA860" w:rsidR="00414010" w:rsidRDefault="00414010" w:rsidP="00414010">
      <w:pPr>
        <w:spacing w:after="0"/>
      </w:pPr>
      <w:r>
        <w:t>human dignity and dignity in work become embedded into every aspect of school life and these.</w:t>
      </w:r>
    </w:p>
    <w:p w14:paraId="771E6FB6" w14:textId="6FF03888" w:rsidR="00BD03AC" w:rsidRDefault="00414010" w:rsidP="00414010">
      <w:pPr>
        <w:spacing w:after="0"/>
      </w:pPr>
      <w:r>
        <w:t xml:space="preserve">policies are reviewed regularly in this regard. </w:t>
      </w:r>
      <w:r>
        <w:cr/>
      </w:r>
    </w:p>
    <w:p w14:paraId="0209CC3D" w14:textId="69469A68" w:rsidR="00F367EC" w:rsidRDefault="00F367EC" w:rsidP="00F367EC">
      <w:pPr>
        <w:pStyle w:val="Default"/>
        <w:spacing w:line="360" w:lineRule="auto"/>
        <w:rPr>
          <w:rFonts w:asciiTheme="minorHAnsi" w:hAnsiTheme="minorHAnsi" w:cstheme="minorHAnsi"/>
          <w:b/>
          <w:sz w:val="22"/>
          <w:szCs w:val="22"/>
        </w:rPr>
      </w:pPr>
      <w:r w:rsidRPr="000530AC">
        <w:rPr>
          <w:rFonts w:asciiTheme="minorHAnsi" w:hAnsiTheme="minorHAnsi" w:cstheme="minorHAnsi"/>
          <w:b/>
          <w:sz w:val="22"/>
          <w:szCs w:val="22"/>
        </w:rPr>
        <w:t xml:space="preserve">This </w:t>
      </w:r>
      <w:r w:rsidR="00EF03F4">
        <w:rPr>
          <w:rFonts w:asciiTheme="minorHAnsi" w:hAnsiTheme="minorHAnsi" w:cstheme="minorHAnsi"/>
          <w:b/>
          <w:sz w:val="22"/>
          <w:szCs w:val="22"/>
        </w:rPr>
        <w:t>Educational Visits</w:t>
      </w:r>
      <w:r w:rsidRPr="000530AC">
        <w:rPr>
          <w:rFonts w:asciiTheme="minorHAnsi" w:hAnsiTheme="minorHAnsi" w:cstheme="minorHAnsi"/>
          <w:b/>
          <w:bCs/>
          <w:sz w:val="22"/>
          <w:szCs w:val="22"/>
        </w:rPr>
        <w:t xml:space="preserve"> Policy </w:t>
      </w:r>
      <w:r w:rsidRPr="000530AC">
        <w:rPr>
          <w:rFonts w:asciiTheme="minorHAnsi" w:hAnsiTheme="minorHAnsi" w:cstheme="minorHAnsi"/>
          <w:b/>
          <w:sz w:val="22"/>
          <w:szCs w:val="22"/>
        </w:rPr>
        <w:t xml:space="preserve">has been approved and adopted by Emmaus Catholic Multi Academy Company on </w:t>
      </w:r>
      <w:r w:rsidR="004E2B7E">
        <w:rPr>
          <w:rFonts w:asciiTheme="minorHAnsi" w:hAnsiTheme="minorHAnsi" w:cstheme="minorHAnsi"/>
          <w:b/>
          <w:sz w:val="22"/>
          <w:szCs w:val="22"/>
        </w:rPr>
        <w:t>10</w:t>
      </w:r>
      <w:r w:rsidR="004E2B7E" w:rsidRPr="004E2B7E">
        <w:rPr>
          <w:rFonts w:asciiTheme="minorHAnsi" w:hAnsiTheme="minorHAnsi" w:cstheme="minorHAnsi"/>
          <w:b/>
          <w:sz w:val="22"/>
          <w:szCs w:val="22"/>
          <w:vertAlign w:val="superscript"/>
        </w:rPr>
        <w:t>th</w:t>
      </w:r>
      <w:r w:rsidR="004E2B7E">
        <w:rPr>
          <w:rFonts w:asciiTheme="minorHAnsi" w:hAnsiTheme="minorHAnsi" w:cstheme="minorHAnsi"/>
          <w:b/>
          <w:sz w:val="22"/>
          <w:szCs w:val="22"/>
        </w:rPr>
        <w:t xml:space="preserve"> September 2023 </w:t>
      </w:r>
      <w:r w:rsidRPr="000530AC">
        <w:rPr>
          <w:rFonts w:asciiTheme="minorHAnsi" w:hAnsiTheme="minorHAnsi" w:cstheme="minorHAnsi"/>
          <w:b/>
          <w:sz w:val="22"/>
          <w:szCs w:val="22"/>
        </w:rPr>
        <w:t>and will be reviewed in</w:t>
      </w:r>
      <w:r w:rsidR="00683CAC">
        <w:rPr>
          <w:rFonts w:asciiTheme="minorHAnsi" w:hAnsiTheme="minorHAnsi" w:cstheme="minorHAnsi"/>
          <w:b/>
          <w:sz w:val="22"/>
          <w:szCs w:val="22"/>
        </w:rPr>
        <w:t xml:space="preserve"> </w:t>
      </w:r>
      <w:r w:rsidR="004E2B7E">
        <w:rPr>
          <w:rFonts w:asciiTheme="minorHAnsi" w:hAnsiTheme="minorHAnsi" w:cstheme="minorHAnsi"/>
          <w:b/>
          <w:sz w:val="22"/>
          <w:szCs w:val="22"/>
        </w:rPr>
        <w:t>September 2025</w:t>
      </w:r>
      <w:r w:rsidR="000530AC" w:rsidRPr="000530AC">
        <w:rPr>
          <w:rFonts w:asciiTheme="minorHAnsi" w:hAnsiTheme="minorHAnsi" w:cstheme="minorHAnsi"/>
          <w:b/>
          <w:sz w:val="22"/>
          <w:szCs w:val="22"/>
        </w:rPr>
        <w:t>.</w:t>
      </w:r>
    </w:p>
    <w:p w14:paraId="5D5F6A42" w14:textId="77777777" w:rsidR="001A0670" w:rsidRDefault="001A0670" w:rsidP="00F367EC">
      <w:pPr>
        <w:pStyle w:val="Default"/>
        <w:spacing w:line="360" w:lineRule="auto"/>
        <w:rPr>
          <w:rFonts w:asciiTheme="minorHAnsi" w:hAnsiTheme="minorHAnsi" w:cstheme="minorHAnsi"/>
          <w:b/>
          <w:sz w:val="22"/>
          <w:szCs w:val="22"/>
        </w:rPr>
      </w:pPr>
    </w:p>
    <w:p w14:paraId="4CECF762" w14:textId="662BE2BE" w:rsidR="00F367EC" w:rsidRDefault="00F367EC" w:rsidP="00F367EC">
      <w:pPr>
        <w:spacing w:after="0"/>
        <w:rPr>
          <w:rFonts w:cstheme="minorHAnsi"/>
          <w:b/>
        </w:rPr>
      </w:pPr>
      <w:r>
        <w:rPr>
          <w:rFonts w:cstheme="minorHAnsi"/>
          <w:b/>
          <w:bCs/>
        </w:rPr>
        <w:t xml:space="preserve">Signed by Director of Emmaus Catholic MAC: </w:t>
      </w:r>
    </w:p>
    <w:p w14:paraId="39DB3F6C" w14:textId="77777777" w:rsidR="00F367EC" w:rsidRDefault="00F367EC" w:rsidP="00F367EC">
      <w:pPr>
        <w:spacing w:after="0"/>
        <w:rPr>
          <w:rFonts w:cstheme="minorHAnsi"/>
          <w:b/>
          <w:bCs/>
        </w:rPr>
      </w:pPr>
    </w:p>
    <w:p w14:paraId="2B1CF464" w14:textId="77777777" w:rsidR="00F367EC" w:rsidRDefault="00F367EC" w:rsidP="00F367EC">
      <w:pPr>
        <w:spacing w:after="0"/>
        <w:rPr>
          <w:rFonts w:cstheme="minorHAnsi"/>
          <w:b/>
        </w:rPr>
      </w:pPr>
      <w:r>
        <w:rPr>
          <w:rFonts w:cstheme="minorHAnsi"/>
          <w:b/>
          <w:bCs/>
        </w:rPr>
        <w:t xml:space="preserve">Signed by CSEL for Central Team: </w:t>
      </w:r>
    </w:p>
    <w:p w14:paraId="10D87839" w14:textId="77777777" w:rsidR="00F367EC" w:rsidRDefault="00F367EC" w:rsidP="00F367EC">
      <w:pPr>
        <w:spacing w:after="0"/>
        <w:rPr>
          <w:rFonts w:cstheme="minorHAnsi"/>
          <w:b/>
        </w:rPr>
      </w:pPr>
    </w:p>
    <w:p w14:paraId="5B88D8A7" w14:textId="77777777" w:rsidR="00F367EC" w:rsidRDefault="00F367EC" w:rsidP="00F367EC">
      <w:pPr>
        <w:spacing w:after="0"/>
        <w:rPr>
          <w:rFonts w:cstheme="minorHAnsi"/>
          <w:b/>
        </w:rPr>
      </w:pPr>
      <w:r>
        <w:rPr>
          <w:rFonts w:cstheme="minorHAnsi"/>
          <w:b/>
        </w:rPr>
        <w:t>Schools to which this policy relates:</w:t>
      </w:r>
    </w:p>
    <w:p w14:paraId="2BEC767B" w14:textId="77777777" w:rsidR="00F367EC" w:rsidRDefault="00F367EC" w:rsidP="00F367EC">
      <w:pPr>
        <w:spacing w:after="0"/>
        <w:rPr>
          <w:rFonts w:cstheme="minorHAnsi"/>
          <w:b/>
        </w:rPr>
      </w:pPr>
    </w:p>
    <w:p w14:paraId="298A112B" w14:textId="77777777" w:rsidR="00F367EC" w:rsidRDefault="00F367EC" w:rsidP="00F367EC">
      <w:pPr>
        <w:spacing w:after="0"/>
        <w:rPr>
          <w:rFonts w:cstheme="minorHAnsi"/>
          <w:b/>
        </w:rPr>
      </w:pPr>
      <w:r>
        <w:rPr>
          <w:rFonts w:cstheme="minorHAnsi"/>
          <w:b/>
        </w:rPr>
        <w:t>Signed by Principal for – Hagley Catholic High School</w:t>
      </w:r>
    </w:p>
    <w:p w14:paraId="30C17936" w14:textId="77777777" w:rsidR="00F367EC" w:rsidRDefault="00F367EC" w:rsidP="00F367EC">
      <w:pPr>
        <w:spacing w:after="0"/>
        <w:rPr>
          <w:rFonts w:cstheme="minorHAnsi"/>
          <w:b/>
        </w:rPr>
      </w:pPr>
      <w:r>
        <w:rPr>
          <w:rFonts w:cstheme="minorHAnsi"/>
          <w:b/>
        </w:rPr>
        <w:t xml:space="preserve">Signed by Principal for – Our Lady of Fatima Catholic Primary School: </w:t>
      </w:r>
    </w:p>
    <w:p w14:paraId="0953D740" w14:textId="77777777" w:rsidR="00F367EC" w:rsidRDefault="00F367EC" w:rsidP="00F367EC">
      <w:pPr>
        <w:spacing w:after="0"/>
        <w:rPr>
          <w:rFonts w:cstheme="minorHAnsi"/>
          <w:b/>
        </w:rPr>
      </w:pPr>
      <w:r>
        <w:rPr>
          <w:rFonts w:cstheme="minorHAnsi"/>
          <w:b/>
        </w:rPr>
        <w:t xml:space="preserve">Signed by Principal for – Our Lady &amp; St Hubert’s Catholic Primary School: </w:t>
      </w:r>
    </w:p>
    <w:p w14:paraId="7075626D" w14:textId="77777777" w:rsidR="00F367EC" w:rsidRDefault="00F367EC" w:rsidP="00F367EC">
      <w:pPr>
        <w:spacing w:after="0"/>
        <w:rPr>
          <w:rFonts w:cstheme="minorHAnsi"/>
          <w:b/>
        </w:rPr>
      </w:pPr>
      <w:r>
        <w:rPr>
          <w:rFonts w:cstheme="minorHAnsi"/>
          <w:b/>
        </w:rPr>
        <w:t xml:space="preserve">Signed by Principal for – St Ambrose Catholic Primary School: </w:t>
      </w:r>
    </w:p>
    <w:p w14:paraId="624DE7EE" w14:textId="77777777" w:rsidR="00F367EC" w:rsidRDefault="00F367EC" w:rsidP="00F367EC">
      <w:pPr>
        <w:spacing w:after="0"/>
        <w:rPr>
          <w:rFonts w:cstheme="minorHAnsi"/>
          <w:b/>
        </w:rPr>
      </w:pPr>
      <w:r>
        <w:rPr>
          <w:rFonts w:cstheme="minorHAnsi"/>
          <w:b/>
        </w:rPr>
        <w:t>Signed by Principal for – St Francis Xavier Catholic Primary School:</w:t>
      </w:r>
    </w:p>
    <w:p w14:paraId="61C78ADF" w14:textId="77777777" w:rsidR="00F367EC" w:rsidRDefault="00F367EC" w:rsidP="00F367EC">
      <w:pPr>
        <w:spacing w:after="0"/>
        <w:rPr>
          <w:rFonts w:cstheme="minorHAnsi"/>
          <w:b/>
        </w:rPr>
      </w:pPr>
      <w:r>
        <w:rPr>
          <w:rFonts w:cstheme="minorHAnsi"/>
          <w:b/>
        </w:rPr>
        <w:t>Signed by Principal for – St Gregory’s Catholic Primary School:</w:t>
      </w:r>
    </w:p>
    <w:p w14:paraId="3F277F0E" w14:textId="77777777" w:rsidR="00F367EC" w:rsidRDefault="00F367EC" w:rsidP="00F367EC">
      <w:pPr>
        <w:spacing w:after="0"/>
        <w:rPr>
          <w:rFonts w:cstheme="minorHAnsi"/>
          <w:b/>
        </w:rPr>
      </w:pPr>
      <w:r>
        <w:rPr>
          <w:rFonts w:cstheme="minorHAnsi"/>
          <w:b/>
        </w:rPr>
        <w:t>Signed by Principal for – St Joseph’s Catholic Primary School</w:t>
      </w:r>
    </w:p>
    <w:p w14:paraId="69420118" w14:textId="77777777" w:rsidR="00F367EC" w:rsidRDefault="00F367EC" w:rsidP="00F367EC">
      <w:pPr>
        <w:spacing w:after="0"/>
        <w:rPr>
          <w:rFonts w:cstheme="minorHAnsi"/>
          <w:b/>
        </w:rPr>
      </w:pPr>
      <w:r>
        <w:rPr>
          <w:rFonts w:cstheme="minorHAnsi"/>
          <w:b/>
        </w:rPr>
        <w:t>Signed by Principal for – St Mary’s Catholic Primary School:</w:t>
      </w:r>
    </w:p>
    <w:p w14:paraId="2430DAB9" w14:textId="77777777" w:rsidR="00F367EC" w:rsidRDefault="00F367EC" w:rsidP="00F367EC">
      <w:pPr>
        <w:spacing w:after="0"/>
        <w:rPr>
          <w:rFonts w:cstheme="minorHAnsi"/>
          <w:b/>
        </w:rPr>
      </w:pPr>
      <w:r>
        <w:rPr>
          <w:rFonts w:cstheme="minorHAnsi"/>
          <w:b/>
        </w:rPr>
        <w:t xml:space="preserve">Signed by Principal for – St Philip’s Catholic Primary School: </w:t>
      </w:r>
    </w:p>
    <w:p w14:paraId="0143BF5B" w14:textId="77777777" w:rsidR="00F367EC" w:rsidRDefault="00F367EC" w:rsidP="00F367EC">
      <w:pPr>
        <w:spacing w:after="0"/>
        <w:rPr>
          <w:rFonts w:cstheme="minorHAnsi"/>
          <w:b/>
        </w:rPr>
      </w:pPr>
      <w:r>
        <w:rPr>
          <w:rFonts w:cstheme="minorHAnsi"/>
          <w:b/>
        </w:rPr>
        <w:t xml:space="preserve">Signed by Principal for – St </w:t>
      </w:r>
      <w:proofErr w:type="spellStart"/>
      <w:r>
        <w:rPr>
          <w:rFonts w:cstheme="minorHAnsi"/>
          <w:b/>
        </w:rPr>
        <w:t>Wulstan’s</w:t>
      </w:r>
      <w:proofErr w:type="spellEnd"/>
      <w:r>
        <w:rPr>
          <w:rFonts w:cstheme="minorHAnsi"/>
          <w:b/>
        </w:rPr>
        <w:t xml:space="preserve"> Catholic Primary School:</w:t>
      </w:r>
    </w:p>
    <w:p w14:paraId="6DB5A23A" w14:textId="77777777" w:rsidR="00F367EC" w:rsidRDefault="00F367EC" w:rsidP="00414010">
      <w:pPr>
        <w:spacing w:after="0"/>
      </w:pPr>
    </w:p>
    <w:p w14:paraId="5247B561" w14:textId="77777777" w:rsidR="00F367EC" w:rsidRDefault="00F367EC">
      <w:pPr>
        <w:rPr>
          <w:b/>
          <w:sz w:val="28"/>
          <w:szCs w:val="28"/>
        </w:rPr>
      </w:pPr>
      <w:r>
        <w:rPr>
          <w:b/>
          <w:sz w:val="28"/>
          <w:szCs w:val="28"/>
        </w:rPr>
        <w:br w:type="page"/>
      </w:r>
    </w:p>
    <w:p w14:paraId="574FA468" w14:textId="77777777" w:rsidR="00F367EC" w:rsidRDefault="00F367EC" w:rsidP="00F367EC">
      <w:pPr>
        <w:tabs>
          <w:tab w:val="left" w:pos="3585"/>
        </w:tabs>
        <w:rPr>
          <w:b/>
          <w:sz w:val="28"/>
          <w:szCs w:val="28"/>
        </w:rPr>
      </w:pPr>
      <w:r w:rsidRPr="007B2D51">
        <w:rPr>
          <w:b/>
          <w:sz w:val="28"/>
          <w:szCs w:val="28"/>
        </w:rPr>
        <w:lastRenderedPageBreak/>
        <w:t>Contents</w:t>
      </w:r>
    </w:p>
    <w:p w14:paraId="735FEEF1" w14:textId="453F7CBC" w:rsidR="00F367EC" w:rsidRPr="00B71C51" w:rsidRDefault="00F367EC" w:rsidP="00F367EC">
      <w:pPr>
        <w:pStyle w:val="TOC2"/>
        <w:tabs>
          <w:tab w:val="left" w:pos="660"/>
        </w:tabs>
        <w:rPr>
          <w:rFonts w:ascii="Calibri" w:hAnsi="Calibri" w:cs="Calibri"/>
          <w:noProof/>
          <w:sz w:val="24"/>
          <w:lang w:eastAsia="en-GB"/>
        </w:rPr>
      </w:pPr>
      <w:r w:rsidRPr="00B71C51">
        <w:rPr>
          <w:rFonts w:ascii="Calibri" w:hAnsi="Calibri" w:cs="Calibri"/>
          <w:noProof/>
          <w:sz w:val="24"/>
        </w:rPr>
        <w:t>1</w:t>
      </w:r>
      <w:r w:rsidRPr="00B71C51">
        <w:rPr>
          <w:rFonts w:ascii="Calibri" w:hAnsi="Calibri" w:cs="Calibri"/>
          <w:noProof/>
          <w:sz w:val="24"/>
          <w:lang w:eastAsia="en-GB"/>
        </w:rPr>
        <w:tab/>
      </w:r>
      <w:r w:rsidR="00F1190C">
        <w:rPr>
          <w:rFonts w:ascii="Calibri" w:hAnsi="Calibri" w:cs="Calibri"/>
          <w:noProof/>
          <w:sz w:val="24"/>
          <w:lang w:eastAsia="en-GB"/>
        </w:rPr>
        <w:t>Aims and Scope</w:t>
      </w:r>
      <w:r w:rsidRPr="00B71C51">
        <w:rPr>
          <w:rFonts w:ascii="Calibri" w:hAnsi="Calibri" w:cs="Calibri"/>
          <w:noProof/>
          <w:sz w:val="24"/>
        </w:rPr>
        <w:tab/>
      </w:r>
      <w:r>
        <w:rPr>
          <w:rFonts w:ascii="Calibri" w:hAnsi="Calibri" w:cs="Calibri"/>
          <w:noProof/>
          <w:sz w:val="24"/>
        </w:rPr>
        <w:t>4</w:t>
      </w:r>
    </w:p>
    <w:p w14:paraId="425E8238" w14:textId="1B26C178" w:rsidR="00F367EC" w:rsidRPr="00B71C51" w:rsidRDefault="00F367EC" w:rsidP="00F367EC">
      <w:pPr>
        <w:pStyle w:val="TOC2"/>
        <w:tabs>
          <w:tab w:val="left" w:pos="660"/>
        </w:tabs>
        <w:rPr>
          <w:rFonts w:ascii="Calibri" w:hAnsi="Calibri" w:cs="Calibri"/>
          <w:noProof/>
          <w:sz w:val="24"/>
          <w:lang w:eastAsia="en-GB"/>
        </w:rPr>
      </w:pPr>
      <w:r w:rsidRPr="00B71C51">
        <w:rPr>
          <w:rFonts w:ascii="Calibri" w:hAnsi="Calibri" w:cs="Calibri"/>
          <w:noProof/>
          <w:sz w:val="24"/>
        </w:rPr>
        <w:t>2</w:t>
      </w:r>
      <w:r w:rsidRPr="00B71C51">
        <w:rPr>
          <w:rFonts w:ascii="Calibri" w:hAnsi="Calibri" w:cs="Calibri"/>
          <w:noProof/>
          <w:sz w:val="24"/>
          <w:lang w:eastAsia="en-GB"/>
        </w:rPr>
        <w:tab/>
      </w:r>
      <w:r w:rsidR="00730BE0">
        <w:rPr>
          <w:rFonts w:ascii="Calibri" w:hAnsi="Calibri" w:cs="Calibri"/>
          <w:noProof/>
          <w:sz w:val="24"/>
          <w:lang w:eastAsia="en-GB"/>
        </w:rPr>
        <w:t>Legislation and Guidance</w:t>
      </w:r>
      <w:r w:rsidRPr="00B71C51">
        <w:rPr>
          <w:rFonts w:ascii="Calibri" w:hAnsi="Calibri" w:cs="Calibri"/>
          <w:noProof/>
          <w:sz w:val="24"/>
        </w:rPr>
        <w:tab/>
      </w:r>
      <w:r>
        <w:rPr>
          <w:rFonts w:ascii="Calibri" w:hAnsi="Calibri" w:cs="Calibri"/>
          <w:noProof/>
          <w:sz w:val="24"/>
        </w:rPr>
        <w:t>4</w:t>
      </w:r>
    </w:p>
    <w:p w14:paraId="3EB6831F" w14:textId="28CF1BD1" w:rsidR="00F367EC" w:rsidRPr="00B71C51" w:rsidRDefault="00F367EC" w:rsidP="00F367EC">
      <w:pPr>
        <w:pStyle w:val="TOC2"/>
        <w:tabs>
          <w:tab w:val="left" w:pos="660"/>
        </w:tabs>
        <w:rPr>
          <w:rFonts w:ascii="Calibri" w:hAnsi="Calibri" w:cs="Calibri"/>
          <w:noProof/>
          <w:sz w:val="24"/>
          <w:lang w:eastAsia="en-GB"/>
        </w:rPr>
      </w:pPr>
      <w:r w:rsidRPr="00B71C51">
        <w:rPr>
          <w:rFonts w:ascii="Calibri" w:hAnsi="Calibri" w:cs="Calibri"/>
          <w:noProof/>
          <w:sz w:val="24"/>
        </w:rPr>
        <w:t>3</w:t>
      </w:r>
      <w:r w:rsidRPr="00B71C51">
        <w:rPr>
          <w:rFonts w:ascii="Calibri" w:hAnsi="Calibri" w:cs="Calibri"/>
          <w:noProof/>
          <w:sz w:val="24"/>
          <w:lang w:eastAsia="en-GB"/>
        </w:rPr>
        <w:tab/>
      </w:r>
      <w:r w:rsidR="00730BE0">
        <w:rPr>
          <w:rFonts w:ascii="Calibri" w:hAnsi="Calibri" w:cs="Calibri"/>
          <w:noProof/>
          <w:sz w:val="24"/>
          <w:lang w:eastAsia="en-GB"/>
        </w:rPr>
        <w:t>Roles and Responsibilities</w:t>
      </w:r>
      <w:r w:rsidRPr="00B71C51">
        <w:rPr>
          <w:rFonts w:ascii="Calibri" w:hAnsi="Calibri" w:cs="Calibri"/>
          <w:noProof/>
          <w:sz w:val="24"/>
        </w:rPr>
        <w:tab/>
      </w:r>
      <w:r>
        <w:rPr>
          <w:rFonts w:ascii="Calibri" w:hAnsi="Calibri" w:cs="Calibri"/>
          <w:noProof/>
          <w:sz w:val="24"/>
        </w:rPr>
        <w:t>4</w:t>
      </w:r>
    </w:p>
    <w:p w14:paraId="7AD121DC" w14:textId="1A65BFFA" w:rsidR="00F367EC" w:rsidRPr="00B71C51" w:rsidRDefault="00F367EC" w:rsidP="00F367EC">
      <w:pPr>
        <w:pStyle w:val="TOC2"/>
        <w:tabs>
          <w:tab w:val="left" w:pos="660"/>
        </w:tabs>
        <w:rPr>
          <w:rFonts w:ascii="Calibri" w:hAnsi="Calibri" w:cs="Calibri"/>
          <w:noProof/>
          <w:sz w:val="24"/>
          <w:lang w:eastAsia="en-GB"/>
        </w:rPr>
      </w:pPr>
      <w:r w:rsidRPr="00B71C51">
        <w:rPr>
          <w:rFonts w:ascii="Calibri" w:hAnsi="Calibri" w:cs="Calibri"/>
          <w:noProof/>
          <w:sz w:val="24"/>
        </w:rPr>
        <w:t>4</w:t>
      </w:r>
      <w:r w:rsidRPr="00B71C51">
        <w:rPr>
          <w:rFonts w:ascii="Calibri" w:hAnsi="Calibri" w:cs="Calibri"/>
          <w:noProof/>
          <w:sz w:val="24"/>
          <w:lang w:eastAsia="en-GB"/>
        </w:rPr>
        <w:tab/>
      </w:r>
      <w:r w:rsidR="00730BE0">
        <w:rPr>
          <w:rFonts w:ascii="Calibri" w:hAnsi="Calibri" w:cs="Calibri"/>
          <w:noProof/>
          <w:sz w:val="24"/>
          <w:lang w:eastAsia="en-GB"/>
        </w:rPr>
        <w:t>Planning and Prepar</w:t>
      </w:r>
      <w:r w:rsidR="004C679A">
        <w:rPr>
          <w:rFonts w:ascii="Calibri" w:hAnsi="Calibri" w:cs="Calibri"/>
          <w:noProof/>
          <w:sz w:val="24"/>
          <w:lang w:eastAsia="en-GB"/>
        </w:rPr>
        <w:t>ation</w:t>
      </w:r>
      <w:r w:rsidRPr="00B71C51">
        <w:rPr>
          <w:rFonts w:ascii="Calibri" w:hAnsi="Calibri" w:cs="Calibri"/>
          <w:noProof/>
          <w:sz w:val="24"/>
        </w:rPr>
        <w:tab/>
      </w:r>
      <w:r>
        <w:rPr>
          <w:rFonts w:ascii="Calibri" w:hAnsi="Calibri" w:cs="Calibri"/>
          <w:noProof/>
          <w:sz w:val="24"/>
        </w:rPr>
        <w:t>5</w:t>
      </w:r>
    </w:p>
    <w:p w14:paraId="440D00D0" w14:textId="60DA5105" w:rsidR="00F367EC" w:rsidRPr="00B71C51" w:rsidRDefault="00F367EC" w:rsidP="00F367EC">
      <w:pPr>
        <w:pStyle w:val="TOC2"/>
        <w:tabs>
          <w:tab w:val="left" w:pos="660"/>
        </w:tabs>
        <w:rPr>
          <w:rFonts w:ascii="Calibri" w:hAnsi="Calibri" w:cs="Calibri"/>
          <w:noProof/>
          <w:sz w:val="24"/>
          <w:lang w:eastAsia="en-GB"/>
        </w:rPr>
      </w:pPr>
      <w:r w:rsidRPr="00B71C51">
        <w:rPr>
          <w:rFonts w:ascii="Calibri" w:hAnsi="Calibri" w:cs="Calibri"/>
          <w:noProof/>
          <w:sz w:val="24"/>
        </w:rPr>
        <w:t>5</w:t>
      </w:r>
      <w:r w:rsidRPr="00B71C51">
        <w:rPr>
          <w:rFonts w:ascii="Calibri" w:hAnsi="Calibri" w:cs="Calibri"/>
          <w:noProof/>
          <w:sz w:val="24"/>
          <w:lang w:eastAsia="en-GB"/>
        </w:rPr>
        <w:tab/>
      </w:r>
      <w:r w:rsidR="004C679A">
        <w:rPr>
          <w:rFonts w:ascii="Calibri" w:hAnsi="Calibri" w:cs="Calibri"/>
          <w:noProof/>
          <w:sz w:val="24"/>
          <w:lang w:eastAsia="en-GB"/>
        </w:rPr>
        <w:t>Risk Assessment</w:t>
      </w:r>
      <w:r w:rsidRPr="00B71C51">
        <w:rPr>
          <w:rFonts w:ascii="Calibri" w:hAnsi="Calibri" w:cs="Calibri"/>
          <w:noProof/>
          <w:sz w:val="24"/>
        </w:rPr>
        <w:tab/>
      </w:r>
      <w:r w:rsidR="006D1554">
        <w:rPr>
          <w:rFonts w:ascii="Calibri" w:hAnsi="Calibri" w:cs="Calibri"/>
          <w:noProof/>
          <w:sz w:val="24"/>
        </w:rPr>
        <w:t>5</w:t>
      </w:r>
    </w:p>
    <w:p w14:paraId="41E50A32" w14:textId="2EC0C240" w:rsidR="00F367EC" w:rsidRPr="00B71C51" w:rsidRDefault="00F367EC" w:rsidP="00F367EC">
      <w:pPr>
        <w:pStyle w:val="TOC2"/>
        <w:tabs>
          <w:tab w:val="left" w:pos="660"/>
        </w:tabs>
        <w:rPr>
          <w:rFonts w:ascii="Calibri" w:hAnsi="Calibri" w:cs="Calibri"/>
          <w:noProof/>
          <w:sz w:val="24"/>
          <w:lang w:eastAsia="en-GB"/>
        </w:rPr>
      </w:pPr>
      <w:r w:rsidRPr="00B71C51">
        <w:rPr>
          <w:rFonts w:ascii="Calibri" w:hAnsi="Calibri" w:cs="Calibri"/>
          <w:noProof/>
          <w:sz w:val="24"/>
        </w:rPr>
        <w:t>6</w:t>
      </w:r>
      <w:r w:rsidRPr="00B71C51">
        <w:rPr>
          <w:rFonts w:ascii="Calibri" w:hAnsi="Calibri" w:cs="Calibri"/>
          <w:noProof/>
          <w:sz w:val="24"/>
          <w:lang w:eastAsia="en-GB"/>
        </w:rPr>
        <w:tab/>
      </w:r>
      <w:r w:rsidR="004C679A">
        <w:rPr>
          <w:rFonts w:ascii="Calibri" w:hAnsi="Calibri" w:cs="Calibri"/>
          <w:noProof/>
          <w:sz w:val="24"/>
          <w:lang w:eastAsia="en-GB"/>
        </w:rPr>
        <w:t>Volunteers</w:t>
      </w:r>
      <w:r w:rsidRPr="00B71C51">
        <w:rPr>
          <w:rFonts w:ascii="Calibri" w:hAnsi="Calibri" w:cs="Calibri"/>
          <w:noProof/>
          <w:sz w:val="24"/>
        </w:rPr>
        <w:tab/>
      </w:r>
      <w:r w:rsidR="006D1554">
        <w:rPr>
          <w:rFonts w:ascii="Calibri" w:hAnsi="Calibri" w:cs="Calibri"/>
          <w:noProof/>
          <w:sz w:val="24"/>
        </w:rPr>
        <w:t>7</w:t>
      </w:r>
    </w:p>
    <w:p w14:paraId="0AC509D1" w14:textId="6565A4E5" w:rsidR="00F367EC" w:rsidRDefault="00F367EC" w:rsidP="00F367EC">
      <w:pPr>
        <w:pStyle w:val="TOC2"/>
        <w:tabs>
          <w:tab w:val="left" w:pos="660"/>
        </w:tabs>
        <w:rPr>
          <w:rFonts w:ascii="Calibri" w:hAnsi="Calibri" w:cs="Calibri"/>
          <w:noProof/>
          <w:sz w:val="24"/>
        </w:rPr>
      </w:pPr>
      <w:r w:rsidRPr="00B71C51">
        <w:rPr>
          <w:rFonts w:ascii="Calibri" w:hAnsi="Calibri" w:cs="Calibri"/>
          <w:noProof/>
          <w:sz w:val="24"/>
        </w:rPr>
        <w:t>7</w:t>
      </w:r>
      <w:r w:rsidRPr="00B71C51">
        <w:rPr>
          <w:rFonts w:ascii="Calibri" w:hAnsi="Calibri" w:cs="Calibri"/>
          <w:noProof/>
          <w:sz w:val="24"/>
          <w:lang w:eastAsia="en-GB"/>
        </w:rPr>
        <w:tab/>
      </w:r>
      <w:r w:rsidR="004C679A">
        <w:rPr>
          <w:rFonts w:ascii="Calibri" w:hAnsi="Calibri" w:cs="Calibri"/>
          <w:noProof/>
          <w:sz w:val="24"/>
          <w:lang w:eastAsia="en-GB"/>
        </w:rPr>
        <w:t>Communication and Consent</w:t>
      </w:r>
      <w:r w:rsidRPr="00B71C51">
        <w:rPr>
          <w:rFonts w:ascii="Calibri" w:hAnsi="Calibri" w:cs="Calibri"/>
          <w:noProof/>
          <w:sz w:val="24"/>
        </w:rPr>
        <w:tab/>
      </w:r>
      <w:r w:rsidR="006D1554">
        <w:rPr>
          <w:rFonts w:ascii="Calibri" w:hAnsi="Calibri" w:cs="Calibri"/>
          <w:noProof/>
          <w:sz w:val="24"/>
        </w:rPr>
        <w:t>7</w:t>
      </w:r>
    </w:p>
    <w:p w14:paraId="049C55DB" w14:textId="2612A00C" w:rsidR="00E73DAC" w:rsidRDefault="00E73DAC" w:rsidP="00E73DAC">
      <w:pPr>
        <w:pStyle w:val="TOC2"/>
        <w:tabs>
          <w:tab w:val="left" w:pos="660"/>
        </w:tabs>
        <w:rPr>
          <w:rFonts w:ascii="Calibri" w:hAnsi="Calibri" w:cs="Calibri"/>
          <w:noProof/>
          <w:sz w:val="24"/>
        </w:rPr>
      </w:pPr>
      <w:r w:rsidRPr="00E73DAC">
        <w:rPr>
          <w:rFonts w:ascii="Calibri" w:hAnsi="Calibri" w:cs="Calibri"/>
          <w:noProof/>
          <w:sz w:val="24"/>
        </w:rPr>
        <w:t>8</w:t>
      </w:r>
      <w:r>
        <w:rPr>
          <w:rFonts w:ascii="Calibri" w:hAnsi="Calibri" w:cs="Calibri"/>
          <w:noProof/>
          <w:sz w:val="24"/>
        </w:rPr>
        <w:tab/>
      </w:r>
      <w:r w:rsidR="004C679A">
        <w:rPr>
          <w:rFonts w:ascii="Calibri" w:hAnsi="Calibri" w:cs="Calibri"/>
          <w:noProof/>
          <w:sz w:val="24"/>
        </w:rPr>
        <w:t>Emergency Procedures and Incident Reporting</w:t>
      </w:r>
      <w:r>
        <w:rPr>
          <w:rFonts w:ascii="Calibri" w:hAnsi="Calibri" w:cs="Calibri"/>
          <w:noProof/>
          <w:sz w:val="24"/>
        </w:rPr>
        <w:tab/>
      </w:r>
      <w:r w:rsidR="006D1554">
        <w:rPr>
          <w:rFonts w:ascii="Calibri" w:hAnsi="Calibri" w:cs="Calibri"/>
          <w:noProof/>
          <w:sz w:val="24"/>
        </w:rPr>
        <w:t>8</w:t>
      </w:r>
    </w:p>
    <w:p w14:paraId="5F72F492" w14:textId="77777777" w:rsidR="008464D9" w:rsidRDefault="00E73DAC" w:rsidP="00E73DAC">
      <w:pPr>
        <w:pStyle w:val="TOC2"/>
        <w:tabs>
          <w:tab w:val="left" w:pos="660"/>
        </w:tabs>
        <w:rPr>
          <w:rFonts w:ascii="Calibri" w:hAnsi="Calibri" w:cs="Calibri"/>
          <w:noProof/>
          <w:sz w:val="24"/>
        </w:rPr>
      </w:pPr>
      <w:r w:rsidRPr="00E73DAC">
        <w:rPr>
          <w:rFonts w:ascii="Calibri" w:hAnsi="Calibri" w:cs="Calibri"/>
          <w:noProof/>
          <w:sz w:val="24"/>
        </w:rPr>
        <w:t>9</w:t>
      </w:r>
      <w:r w:rsidRPr="00E73DAC">
        <w:rPr>
          <w:rFonts w:ascii="Calibri" w:hAnsi="Calibri" w:cs="Calibri"/>
          <w:noProof/>
          <w:sz w:val="24"/>
        </w:rPr>
        <w:tab/>
      </w:r>
      <w:r w:rsidR="008464D9">
        <w:rPr>
          <w:rFonts w:ascii="Calibri" w:hAnsi="Calibri" w:cs="Calibri"/>
          <w:noProof/>
          <w:sz w:val="24"/>
        </w:rPr>
        <w:t>Charging and Insurance</w:t>
      </w:r>
      <w:r w:rsidRPr="00E73DAC">
        <w:rPr>
          <w:rFonts w:ascii="Calibri" w:hAnsi="Calibri" w:cs="Calibri"/>
          <w:noProof/>
          <w:sz w:val="24"/>
        </w:rPr>
        <w:tab/>
      </w:r>
      <w:r>
        <w:rPr>
          <w:rFonts w:ascii="Calibri" w:hAnsi="Calibri" w:cs="Calibri"/>
          <w:noProof/>
          <w:sz w:val="24"/>
        </w:rPr>
        <w:t>8</w:t>
      </w:r>
    </w:p>
    <w:p w14:paraId="778D3A14" w14:textId="77777777" w:rsidR="008464D9" w:rsidRDefault="008464D9" w:rsidP="00E73DAC">
      <w:pPr>
        <w:pStyle w:val="TOC2"/>
        <w:tabs>
          <w:tab w:val="left" w:pos="660"/>
        </w:tabs>
        <w:rPr>
          <w:rFonts w:ascii="Calibri" w:hAnsi="Calibri" w:cs="Calibri"/>
          <w:noProof/>
          <w:sz w:val="24"/>
        </w:rPr>
      </w:pPr>
      <w:r>
        <w:rPr>
          <w:rFonts w:ascii="Calibri" w:hAnsi="Calibri" w:cs="Calibri"/>
          <w:noProof/>
          <w:sz w:val="24"/>
        </w:rPr>
        <w:t>10</w:t>
      </w:r>
      <w:r>
        <w:rPr>
          <w:rFonts w:ascii="Calibri" w:hAnsi="Calibri" w:cs="Calibri"/>
          <w:noProof/>
          <w:sz w:val="24"/>
        </w:rPr>
        <w:tab/>
        <w:t>Residential Visits</w:t>
      </w:r>
      <w:r>
        <w:rPr>
          <w:rFonts w:ascii="Calibri" w:hAnsi="Calibri" w:cs="Calibri"/>
          <w:noProof/>
          <w:sz w:val="24"/>
        </w:rPr>
        <w:tab/>
        <w:t>9</w:t>
      </w:r>
    </w:p>
    <w:p w14:paraId="21C87E64" w14:textId="77777777" w:rsidR="00BA0D35" w:rsidRDefault="008464D9" w:rsidP="00E73DAC">
      <w:pPr>
        <w:pStyle w:val="TOC2"/>
        <w:tabs>
          <w:tab w:val="left" w:pos="660"/>
        </w:tabs>
        <w:rPr>
          <w:rFonts w:ascii="Calibri" w:hAnsi="Calibri" w:cs="Calibri"/>
          <w:noProof/>
          <w:sz w:val="24"/>
        </w:rPr>
      </w:pPr>
      <w:r>
        <w:rPr>
          <w:rFonts w:ascii="Calibri" w:hAnsi="Calibri" w:cs="Calibri"/>
          <w:noProof/>
          <w:sz w:val="24"/>
        </w:rPr>
        <w:t>11</w:t>
      </w:r>
      <w:r w:rsidR="00BA0D35">
        <w:rPr>
          <w:rFonts w:ascii="Calibri" w:hAnsi="Calibri" w:cs="Calibri"/>
          <w:noProof/>
          <w:sz w:val="24"/>
        </w:rPr>
        <w:tab/>
        <w:t>Review</w:t>
      </w:r>
      <w:r>
        <w:rPr>
          <w:rFonts w:ascii="Calibri" w:hAnsi="Calibri" w:cs="Calibri"/>
          <w:noProof/>
          <w:sz w:val="24"/>
        </w:rPr>
        <w:tab/>
      </w:r>
      <w:r w:rsidR="00BA0D35">
        <w:rPr>
          <w:rFonts w:ascii="Calibri" w:hAnsi="Calibri" w:cs="Calibri"/>
          <w:noProof/>
          <w:sz w:val="24"/>
        </w:rPr>
        <w:t>10</w:t>
      </w:r>
    </w:p>
    <w:p w14:paraId="68FC6496" w14:textId="77777777" w:rsidR="0042218F" w:rsidRDefault="00BA0D35" w:rsidP="00E73DAC">
      <w:pPr>
        <w:pStyle w:val="TOC2"/>
        <w:tabs>
          <w:tab w:val="left" w:pos="660"/>
        </w:tabs>
        <w:rPr>
          <w:rFonts w:ascii="Calibri" w:hAnsi="Calibri" w:cs="Calibri"/>
          <w:noProof/>
          <w:sz w:val="24"/>
        </w:rPr>
      </w:pPr>
      <w:r>
        <w:rPr>
          <w:rFonts w:ascii="Calibri" w:hAnsi="Calibri" w:cs="Calibri"/>
          <w:noProof/>
          <w:sz w:val="24"/>
        </w:rPr>
        <w:t>12</w:t>
      </w:r>
      <w:r>
        <w:rPr>
          <w:rFonts w:ascii="Calibri" w:hAnsi="Calibri" w:cs="Calibri"/>
          <w:noProof/>
          <w:sz w:val="24"/>
        </w:rPr>
        <w:tab/>
        <w:t>Links with other Policies</w:t>
      </w:r>
      <w:r w:rsidR="00E73DAC" w:rsidRPr="00E73DAC">
        <w:rPr>
          <w:rFonts w:ascii="Calibri" w:hAnsi="Calibri" w:cs="Calibri"/>
          <w:noProof/>
          <w:sz w:val="24"/>
        </w:rPr>
        <w:tab/>
      </w:r>
      <w:r>
        <w:rPr>
          <w:rFonts w:ascii="Calibri" w:hAnsi="Calibri" w:cs="Calibri"/>
          <w:noProof/>
          <w:sz w:val="24"/>
        </w:rPr>
        <w:t>11</w:t>
      </w:r>
    </w:p>
    <w:p w14:paraId="2AA074B1" w14:textId="74F2D37B" w:rsidR="0042218F" w:rsidRDefault="0042218F" w:rsidP="00E73DAC">
      <w:pPr>
        <w:pStyle w:val="TOC2"/>
        <w:tabs>
          <w:tab w:val="left" w:pos="660"/>
        </w:tabs>
        <w:rPr>
          <w:rFonts w:ascii="Calibri" w:hAnsi="Calibri" w:cs="Calibri"/>
          <w:noProof/>
          <w:sz w:val="24"/>
        </w:rPr>
      </w:pPr>
      <w:r>
        <w:rPr>
          <w:rFonts w:ascii="Calibri" w:hAnsi="Calibri" w:cs="Calibri"/>
          <w:noProof/>
          <w:sz w:val="24"/>
        </w:rPr>
        <w:t xml:space="preserve">Appendix 1: Proposed </w:t>
      </w:r>
      <w:r w:rsidR="00FC710A">
        <w:rPr>
          <w:rFonts w:ascii="Calibri" w:hAnsi="Calibri" w:cs="Calibri"/>
          <w:noProof/>
          <w:sz w:val="24"/>
        </w:rPr>
        <w:t>V</w:t>
      </w:r>
      <w:r>
        <w:rPr>
          <w:rFonts w:ascii="Calibri" w:hAnsi="Calibri" w:cs="Calibri"/>
          <w:noProof/>
          <w:sz w:val="24"/>
        </w:rPr>
        <w:t xml:space="preserve">isit </w:t>
      </w:r>
      <w:r w:rsidR="00FC710A">
        <w:rPr>
          <w:rFonts w:ascii="Calibri" w:hAnsi="Calibri" w:cs="Calibri"/>
          <w:noProof/>
          <w:sz w:val="24"/>
        </w:rPr>
        <w:t>P</w:t>
      </w:r>
      <w:r>
        <w:rPr>
          <w:rFonts w:ascii="Calibri" w:hAnsi="Calibri" w:cs="Calibri"/>
          <w:noProof/>
          <w:sz w:val="24"/>
        </w:rPr>
        <w:t xml:space="preserve">lanning </w:t>
      </w:r>
      <w:r w:rsidR="00FC710A">
        <w:rPr>
          <w:rFonts w:ascii="Calibri" w:hAnsi="Calibri" w:cs="Calibri"/>
          <w:noProof/>
          <w:sz w:val="24"/>
        </w:rPr>
        <w:t>I</w:t>
      </w:r>
      <w:r>
        <w:rPr>
          <w:rFonts w:ascii="Calibri" w:hAnsi="Calibri" w:cs="Calibri"/>
          <w:noProof/>
          <w:sz w:val="24"/>
        </w:rPr>
        <w:t>nformation</w:t>
      </w:r>
    </w:p>
    <w:p w14:paraId="48ABBDE9" w14:textId="232ED04E" w:rsidR="0042218F" w:rsidRDefault="0042218F" w:rsidP="00E73DAC">
      <w:pPr>
        <w:pStyle w:val="TOC2"/>
        <w:tabs>
          <w:tab w:val="left" w:pos="660"/>
        </w:tabs>
        <w:rPr>
          <w:rFonts w:ascii="Calibri" w:hAnsi="Calibri" w:cs="Calibri"/>
          <w:noProof/>
          <w:sz w:val="24"/>
        </w:rPr>
      </w:pPr>
      <w:r>
        <w:rPr>
          <w:rFonts w:ascii="Calibri" w:hAnsi="Calibri" w:cs="Calibri"/>
          <w:noProof/>
          <w:sz w:val="24"/>
        </w:rPr>
        <w:t xml:space="preserve">Appendix 2: Risk </w:t>
      </w:r>
      <w:r w:rsidR="00FC710A">
        <w:rPr>
          <w:rFonts w:ascii="Calibri" w:hAnsi="Calibri" w:cs="Calibri"/>
          <w:noProof/>
          <w:sz w:val="24"/>
        </w:rPr>
        <w:t>A</w:t>
      </w:r>
      <w:r>
        <w:rPr>
          <w:rFonts w:ascii="Calibri" w:hAnsi="Calibri" w:cs="Calibri"/>
          <w:noProof/>
          <w:sz w:val="24"/>
        </w:rPr>
        <w:t>ssessment Template</w:t>
      </w:r>
    </w:p>
    <w:p w14:paraId="0C6CB9A2" w14:textId="77777777" w:rsidR="0048553E" w:rsidRDefault="0042218F" w:rsidP="00E73DAC">
      <w:pPr>
        <w:pStyle w:val="TOC2"/>
        <w:tabs>
          <w:tab w:val="left" w:pos="660"/>
        </w:tabs>
        <w:rPr>
          <w:rFonts w:ascii="Calibri" w:hAnsi="Calibri" w:cs="Calibri"/>
          <w:noProof/>
          <w:sz w:val="24"/>
        </w:rPr>
      </w:pPr>
      <w:r>
        <w:rPr>
          <w:rFonts w:ascii="Calibri" w:hAnsi="Calibri" w:cs="Calibri"/>
          <w:noProof/>
          <w:sz w:val="24"/>
        </w:rPr>
        <w:t>Appendix 3: Volu</w:t>
      </w:r>
      <w:r w:rsidR="0048553E">
        <w:rPr>
          <w:rFonts w:ascii="Calibri" w:hAnsi="Calibri" w:cs="Calibri"/>
          <w:noProof/>
          <w:sz w:val="24"/>
        </w:rPr>
        <w:t>nteer Behaviour Code of Conduct</w:t>
      </w:r>
    </w:p>
    <w:p w14:paraId="77155AF2" w14:textId="6B61C98C" w:rsidR="00E73DAC" w:rsidRPr="00E73DAC" w:rsidRDefault="0048553E" w:rsidP="00E73DAC">
      <w:pPr>
        <w:pStyle w:val="TOC2"/>
        <w:tabs>
          <w:tab w:val="left" w:pos="660"/>
        </w:tabs>
      </w:pPr>
      <w:r>
        <w:rPr>
          <w:rFonts w:ascii="Calibri" w:hAnsi="Calibri" w:cs="Calibri"/>
          <w:noProof/>
          <w:sz w:val="24"/>
        </w:rPr>
        <w:t xml:space="preserve">Appendix 4: Template </w:t>
      </w:r>
      <w:r w:rsidR="00AB0BCE">
        <w:rPr>
          <w:rFonts w:ascii="Calibri" w:hAnsi="Calibri" w:cs="Calibri"/>
          <w:noProof/>
          <w:sz w:val="24"/>
        </w:rPr>
        <w:t>L</w:t>
      </w:r>
      <w:r w:rsidR="00D474E0">
        <w:rPr>
          <w:rFonts w:ascii="Calibri" w:hAnsi="Calibri" w:cs="Calibri"/>
          <w:noProof/>
          <w:sz w:val="24"/>
        </w:rPr>
        <w:t xml:space="preserve">etter for </w:t>
      </w:r>
      <w:r w:rsidR="00AB0BCE">
        <w:rPr>
          <w:rFonts w:ascii="Calibri" w:hAnsi="Calibri" w:cs="Calibri"/>
          <w:noProof/>
          <w:sz w:val="24"/>
        </w:rPr>
        <w:t>P</w:t>
      </w:r>
      <w:r w:rsidR="00D474E0">
        <w:rPr>
          <w:rFonts w:ascii="Calibri" w:hAnsi="Calibri" w:cs="Calibri"/>
          <w:noProof/>
          <w:sz w:val="24"/>
        </w:rPr>
        <w:t>arents/</w:t>
      </w:r>
      <w:r w:rsidR="006D15D3">
        <w:rPr>
          <w:rFonts w:ascii="Calibri" w:hAnsi="Calibri" w:cs="Calibri"/>
          <w:noProof/>
          <w:sz w:val="24"/>
        </w:rPr>
        <w:t>C</w:t>
      </w:r>
      <w:r w:rsidR="00D474E0">
        <w:rPr>
          <w:rFonts w:ascii="Calibri" w:hAnsi="Calibri" w:cs="Calibri"/>
          <w:noProof/>
          <w:sz w:val="24"/>
        </w:rPr>
        <w:t xml:space="preserve">arers and </w:t>
      </w:r>
      <w:r w:rsidR="006D15D3">
        <w:rPr>
          <w:rFonts w:ascii="Calibri" w:hAnsi="Calibri" w:cs="Calibri"/>
          <w:noProof/>
          <w:sz w:val="24"/>
        </w:rPr>
        <w:t>C</w:t>
      </w:r>
      <w:r w:rsidR="00D474E0">
        <w:rPr>
          <w:rFonts w:ascii="Calibri" w:hAnsi="Calibri" w:cs="Calibri"/>
          <w:noProof/>
          <w:sz w:val="24"/>
        </w:rPr>
        <w:t xml:space="preserve">onsent </w:t>
      </w:r>
      <w:r w:rsidR="00ED232F">
        <w:rPr>
          <w:rFonts w:ascii="Calibri" w:hAnsi="Calibri" w:cs="Calibri"/>
          <w:noProof/>
          <w:sz w:val="24"/>
        </w:rPr>
        <w:t>F</w:t>
      </w:r>
      <w:r w:rsidR="00D474E0">
        <w:rPr>
          <w:rFonts w:ascii="Calibri" w:hAnsi="Calibri" w:cs="Calibri"/>
          <w:noProof/>
          <w:sz w:val="24"/>
        </w:rPr>
        <w:t>orm</w:t>
      </w:r>
      <w:r w:rsidR="00E73DAC" w:rsidRPr="00E73DAC">
        <w:rPr>
          <w:rFonts w:ascii="Calibri" w:hAnsi="Calibri" w:cs="Calibri"/>
          <w:noProof/>
          <w:sz w:val="24"/>
        </w:rPr>
        <w:tab/>
      </w:r>
      <w:r w:rsidR="00E73DAC">
        <w:t xml:space="preserve"> </w:t>
      </w:r>
      <w:r w:rsidR="00E73DAC">
        <w:tab/>
      </w:r>
    </w:p>
    <w:p w14:paraId="558012DD" w14:textId="77777777" w:rsidR="005C1361" w:rsidRDefault="005C1361" w:rsidP="005C1361">
      <w:pPr>
        <w:pStyle w:val="Heading1"/>
        <w:ind w:left="851" w:hanging="851"/>
        <w:rPr>
          <w:rFonts w:eastAsiaTheme="minorHAnsi"/>
        </w:rPr>
      </w:pPr>
      <w:bookmarkStart w:id="0" w:name="_Toc56177354"/>
      <w:r>
        <w:rPr>
          <w:rFonts w:eastAsiaTheme="minorHAnsi"/>
        </w:rPr>
        <w:t>DEFINITIONS</w:t>
      </w:r>
      <w:bookmarkEnd w:id="0"/>
    </w:p>
    <w:p w14:paraId="2D608100" w14:textId="77777777" w:rsidR="005C1361" w:rsidRDefault="005C1361" w:rsidP="005C1361"/>
    <w:p w14:paraId="6A41B93C" w14:textId="77777777" w:rsidR="005C1361" w:rsidRDefault="005C1361" w:rsidP="005C1361">
      <w:r>
        <w:t xml:space="preserve">The Company’s standard set of definitions is contained at </w:t>
      </w:r>
      <w:hyperlink r:id="rId12" w:history="1">
        <w:r>
          <w:rPr>
            <w:rStyle w:val="Hyperlink"/>
            <w:rFonts w:cstheme="minorHAnsi"/>
          </w:rPr>
          <w:t>Definition of Terms</w:t>
        </w:r>
      </w:hyperlink>
      <w:r>
        <w:t xml:space="preserve"> – please refer to this for the latest definitions.</w:t>
      </w:r>
    </w:p>
    <w:p w14:paraId="64DC18EC" w14:textId="77777777" w:rsidR="00F367EC" w:rsidRDefault="00F367EC">
      <w:pPr>
        <w:rPr>
          <w:b/>
          <w:sz w:val="28"/>
          <w:szCs w:val="28"/>
        </w:rPr>
      </w:pPr>
      <w:r>
        <w:rPr>
          <w:b/>
          <w:sz w:val="28"/>
          <w:szCs w:val="28"/>
        </w:rPr>
        <w:br w:type="page"/>
      </w:r>
    </w:p>
    <w:p w14:paraId="1C2CFF65" w14:textId="022FC9D8" w:rsidR="00F367EC" w:rsidRDefault="00ED232F" w:rsidP="00625662">
      <w:pPr>
        <w:pStyle w:val="ListParagraph"/>
        <w:numPr>
          <w:ilvl w:val="0"/>
          <w:numId w:val="2"/>
        </w:numPr>
        <w:ind w:left="0" w:hanging="567"/>
        <w:rPr>
          <w:rFonts w:ascii="Calibri" w:hAnsi="Calibri" w:cs="Calibri"/>
          <w:b/>
          <w:sz w:val="24"/>
          <w:szCs w:val="24"/>
        </w:rPr>
      </w:pPr>
      <w:r>
        <w:rPr>
          <w:rFonts w:ascii="Calibri" w:hAnsi="Calibri" w:cs="Calibri"/>
          <w:b/>
          <w:sz w:val="24"/>
          <w:szCs w:val="24"/>
        </w:rPr>
        <w:lastRenderedPageBreak/>
        <w:t>Aims and Scope</w:t>
      </w:r>
    </w:p>
    <w:p w14:paraId="75C26C20" w14:textId="214AFF3A" w:rsidR="00C21F87" w:rsidRDefault="00B555AF" w:rsidP="00C21F87">
      <w:pPr>
        <w:pStyle w:val="ListParagraph"/>
        <w:numPr>
          <w:ilvl w:val="1"/>
          <w:numId w:val="2"/>
        </w:numPr>
        <w:rPr>
          <w:rFonts w:ascii="Calibri" w:hAnsi="Calibri" w:cs="Calibri"/>
          <w:sz w:val="24"/>
          <w:szCs w:val="24"/>
        </w:rPr>
      </w:pPr>
      <w:r>
        <w:rPr>
          <w:rFonts w:ascii="Calibri" w:hAnsi="Calibri" w:cs="Calibri"/>
          <w:sz w:val="24"/>
          <w:szCs w:val="24"/>
        </w:rPr>
        <w:t xml:space="preserve">Emmaus Catholic Multi Academy Company </w:t>
      </w:r>
      <w:r w:rsidR="00B20402">
        <w:rPr>
          <w:rFonts w:ascii="Calibri" w:hAnsi="Calibri" w:cs="Calibri"/>
          <w:sz w:val="24"/>
          <w:szCs w:val="24"/>
        </w:rPr>
        <w:t xml:space="preserve">(“The MAC) </w:t>
      </w:r>
      <w:r w:rsidR="00AD09BB">
        <w:rPr>
          <w:rFonts w:ascii="Calibri" w:hAnsi="Calibri" w:cs="Calibri"/>
          <w:sz w:val="24"/>
          <w:szCs w:val="24"/>
        </w:rPr>
        <w:t>offer</w:t>
      </w:r>
      <w:r w:rsidR="00D86788">
        <w:rPr>
          <w:rFonts w:ascii="Calibri" w:hAnsi="Calibri" w:cs="Calibri"/>
          <w:sz w:val="24"/>
          <w:szCs w:val="24"/>
        </w:rPr>
        <w:t xml:space="preserve"> </w:t>
      </w:r>
      <w:r w:rsidR="00B20402">
        <w:rPr>
          <w:rFonts w:ascii="Calibri" w:hAnsi="Calibri" w:cs="Calibri"/>
          <w:sz w:val="24"/>
          <w:szCs w:val="24"/>
        </w:rPr>
        <w:t xml:space="preserve">an enriched </w:t>
      </w:r>
      <w:r w:rsidR="00606475">
        <w:rPr>
          <w:rFonts w:ascii="Calibri" w:hAnsi="Calibri" w:cs="Calibri"/>
          <w:sz w:val="24"/>
          <w:szCs w:val="24"/>
        </w:rPr>
        <w:t xml:space="preserve">inclusive </w:t>
      </w:r>
      <w:r w:rsidR="00B20402">
        <w:rPr>
          <w:rFonts w:ascii="Calibri" w:hAnsi="Calibri" w:cs="Calibri"/>
          <w:sz w:val="24"/>
          <w:szCs w:val="24"/>
        </w:rPr>
        <w:t xml:space="preserve">curriculum </w:t>
      </w:r>
      <w:r w:rsidR="00606475">
        <w:rPr>
          <w:rFonts w:ascii="Calibri" w:hAnsi="Calibri" w:cs="Calibri"/>
          <w:sz w:val="24"/>
          <w:szCs w:val="24"/>
        </w:rPr>
        <w:t xml:space="preserve">which </w:t>
      </w:r>
      <w:r w:rsidR="00B20402">
        <w:rPr>
          <w:rFonts w:ascii="Calibri" w:hAnsi="Calibri" w:cs="Calibri"/>
          <w:sz w:val="24"/>
          <w:szCs w:val="24"/>
        </w:rPr>
        <w:t>includ</w:t>
      </w:r>
      <w:r w:rsidR="00606475">
        <w:rPr>
          <w:rFonts w:ascii="Calibri" w:hAnsi="Calibri" w:cs="Calibri"/>
          <w:sz w:val="24"/>
          <w:szCs w:val="24"/>
        </w:rPr>
        <w:t>e</w:t>
      </w:r>
      <w:r w:rsidR="00B20402">
        <w:rPr>
          <w:rFonts w:ascii="Calibri" w:hAnsi="Calibri" w:cs="Calibri"/>
          <w:sz w:val="24"/>
          <w:szCs w:val="24"/>
        </w:rPr>
        <w:t xml:space="preserve"> </w:t>
      </w:r>
      <w:r w:rsidR="00D86788">
        <w:rPr>
          <w:rFonts w:ascii="Calibri" w:hAnsi="Calibri" w:cs="Calibri"/>
          <w:sz w:val="24"/>
          <w:szCs w:val="24"/>
        </w:rPr>
        <w:t xml:space="preserve">educational visits that may require pupils to leave the school premises. </w:t>
      </w:r>
    </w:p>
    <w:p w14:paraId="4B3CCF93" w14:textId="77777777" w:rsidR="0036378D" w:rsidRDefault="0036378D" w:rsidP="0036378D">
      <w:pPr>
        <w:pStyle w:val="ListParagraph"/>
        <w:ind w:left="1080"/>
        <w:rPr>
          <w:rFonts w:ascii="Calibri" w:hAnsi="Calibri" w:cs="Calibri"/>
          <w:sz w:val="24"/>
          <w:szCs w:val="24"/>
        </w:rPr>
      </w:pPr>
    </w:p>
    <w:p w14:paraId="72E3F3A2" w14:textId="79B1AE9A" w:rsidR="0036378D" w:rsidRDefault="003B1221" w:rsidP="00C21F87">
      <w:pPr>
        <w:pStyle w:val="ListParagraph"/>
        <w:numPr>
          <w:ilvl w:val="1"/>
          <w:numId w:val="2"/>
        </w:numPr>
        <w:rPr>
          <w:rFonts w:ascii="Calibri" w:hAnsi="Calibri" w:cs="Calibri"/>
          <w:sz w:val="24"/>
          <w:szCs w:val="24"/>
        </w:rPr>
      </w:pPr>
      <w:r>
        <w:rPr>
          <w:rFonts w:ascii="Calibri" w:hAnsi="Calibri" w:cs="Calibri"/>
          <w:sz w:val="24"/>
          <w:szCs w:val="24"/>
        </w:rPr>
        <w:t xml:space="preserve">Any </w:t>
      </w:r>
      <w:r w:rsidR="00E11258">
        <w:rPr>
          <w:rFonts w:ascii="Calibri" w:hAnsi="Calibri" w:cs="Calibri"/>
          <w:sz w:val="24"/>
          <w:szCs w:val="24"/>
        </w:rPr>
        <w:t>educational visit will be planned in accordance with this policy and approved by the Principal and the EVC co-ordinat</w:t>
      </w:r>
      <w:r w:rsidR="004D37AA">
        <w:rPr>
          <w:rFonts w:ascii="Calibri" w:hAnsi="Calibri" w:cs="Calibri"/>
          <w:sz w:val="24"/>
          <w:szCs w:val="24"/>
        </w:rPr>
        <w:t>or.</w:t>
      </w:r>
    </w:p>
    <w:p w14:paraId="5BC2FE1A" w14:textId="77777777" w:rsidR="0036378D" w:rsidRDefault="0036378D" w:rsidP="0036378D">
      <w:pPr>
        <w:pStyle w:val="ListParagraph"/>
        <w:ind w:left="1080"/>
        <w:rPr>
          <w:rFonts w:ascii="Calibri" w:hAnsi="Calibri" w:cs="Calibri"/>
          <w:sz w:val="24"/>
          <w:szCs w:val="24"/>
        </w:rPr>
      </w:pPr>
    </w:p>
    <w:p w14:paraId="372277B2" w14:textId="06A85E04" w:rsidR="0036378D" w:rsidRDefault="007E48CF" w:rsidP="00C21F87">
      <w:pPr>
        <w:pStyle w:val="ListParagraph"/>
        <w:numPr>
          <w:ilvl w:val="1"/>
          <w:numId w:val="2"/>
        </w:numPr>
        <w:rPr>
          <w:rFonts w:ascii="Calibri" w:hAnsi="Calibri" w:cs="Calibri"/>
          <w:sz w:val="24"/>
          <w:szCs w:val="24"/>
        </w:rPr>
      </w:pPr>
      <w:r w:rsidRPr="007E48CF">
        <w:rPr>
          <w:rFonts w:ascii="Calibri" w:hAnsi="Calibri" w:cs="Calibri"/>
          <w:sz w:val="24"/>
          <w:szCs w:val="24"/>
        </w:rPr>
        <w:t>Educational visits are a valuable way to supplement and enhance the curriculum, expand pupils’ education and provide enriching social and cultural experiences, teach life skills and promote independent learning</w:t>
      </w:r>
      <w:r>
        <w:rPr>
          <w:rFonts w:ascii="Calibri" w:hAnsi="Calibri" w:cs="Calibri"/>
          <w:sz w:val="24"/>
          <w:szCs w:val="24"/>
        </w:rPr>
        <w:t xml:space="preserve"> and</w:t>
      </w:r>
      <w:r w:rsidRPr="007E48CF">
        <w:rPr>
          <w:rFonts w:ascii="Calibri" w:hAnsi="Calibri" w:cs="Calibri"/>
          <w:sz w:val="24"/>
          <w:szCs w:val="24"/>
        </w:rPr>
        <w:t xml:space="preserve"> provide a foundation for lifelong learning</w:t>
      </w:r>
      <w:r>
        <w:rPr>
          <w:rFonts w:ascii="Calibri" w:hAnsi="Calibri" w:cs="Calibri"/>
          <w:sz w:val="24"/>
          <w:szCs w:val="24"/>
        </w:rPr>
        <w:t xml:space="preserve">. </w:t>
      </w:r>
      <w:r w:rsidR="00300E8E">
        <w:rPr>
          <w:rFonts w:ascii="Calibri" w:hAnsi="Calibri" w:cs="Calibri"/>
          <w:sz w:val="24"/>
          <w:szCs w:val="24"/>
        </w:rPr>
        <w:t>Educational visits</w:t>
      </w:r>
      <w:r w:rsidRPr="007E48CF">
        <w:rPr>
          <w:rFonts w:ascii="Calibri" w:hAnsi="Calibri" w:cs="Calibri"/>
          <w:sz w:val="24"/>
          <w:szCs w:val="24"/>
        </w:rPr>
        <w:t xml:space="preserve"> form an integral part of our approach to furthering our pupils’ education and personal growth.</w:t>
      </w:r>
    </w:p>
    <w:p w14:paraId="254A159D" w14:textId="77777777" w:rsidR="00300E8E" w:rsidRPr="00300E8E" w:rsidRDefault="00300E8E" w:rsidP="00300E8E">
      <w:pPr>
        <w:pStyle w:val="ListParagraph"/>
        <w:rPr>
          <w:rFonts w:ascii="Calibri" w:hAnsi="Calibri" w:cs="Calibri"/>
          <w:sz w:val="24"/>
          <w:szCs w:val="24"/>
        </w:rPr>
      </w:pPr>
    </w:p>
    <w:p w14:paraId="1174CB2E" w14:textId="54CB9E6A" w:rsidR="00300E8E" w:rsidRDefault="00C32973" w:rsidP="00C21F87">
      <w:pPr>
        <w:pStyle w:val="ListParagraph"/>
        <w:numPr>
          <w:ilvl w:val="1"/>
          <w:numId w:val="2"/>
        </w:numPr>
        <w:rPr>
          <w:rFonts w:ascii="Calibri" w:hAnsi="Calibri" w:cs="Calibri"/>
          <w:sz w:val="24"/>
          <w:szCs w:val="24"/>
        </w:rPr>
      </w:pPr>
      <w:r w:rsidRPr="00C32973">
        <w:rPr>
          <w:rFonts w:ascii="Calibri" w:hAnsi="Calibri" w:cs="Calibri"/>
          <w:sz w:val="24"/>
          <w:szCs w:val="24"/>
        </w:rPr>
        <w:t>This policy sets out our approach to planning and operating educational visits, to ensure the health and safety of our pupils and staff, and to make sure that our visits are available to all pupils. It sets out the roles and responsibilities of staff, pupils and volunteers when it comes to visits.</w:t>
      </w:r>
    </w:p>
    <w:p w14:paraId="3E00A140" w14:textId="77777777" w:rsidR="00C32973" w:rsidRPr="00C32973" w:rsidRDefault="00C32973" w:rsidP="00C32973">
      <w:pPr>
        <w:pStyle w:val="ListParagraph"/>
        <w:rPr>
          <w:rFonts w:ascii="Calibri" w:hAnsi="Calibri" w:cs="Calibri"/>
          <w:sz w:val="24"/>
          <w:szCs w:val="24"/>
        </w:rPr>
      </w:pPr>
    </w:p>
    <w:p w14:paraId="05197DED" w14:textId="3EC49855" w:rsidR="00C32973" w:rsidRDefault="00BB04F2" w:rsidP="00C21F87">
      <w:pPr>
        <w:pStyle w:val="ListParagraph"/>
        <w:numPr>
          <w:ilvl w:val="1"/>
          <w:numId w:val="2"/>
        </w:numPr>
        <w:rPr>
          <w:rFonts w:ascii="Calibri" w:hAnsi="Calibri" w:cs="Calibri"/>
          <w:sz w:val="24"/>
          <w:szCs w:val="24"/>
        </w:rPr>
      </w:pPr>
      <w:r w:rsidRPr="00BB04F2">
        <w:rPr>
          <w:rFonts w:ascii="Calibri" w:hAnsi="Calibri" w:cs="Calibri"/>
          <w:sz w:val="24"/>
          <w:szCs w:val="24"/>
        </w:rPr>
        <w:t>This policy applies to activities taking place within and outside of normal school hours, including weekends and holiday periods. This includes (but is not limited to):</w:t>
      </w:r>
    </w:p>
    <w:p w14:paraId="05EB5AF0" w14:textId="77777777" w:rsidR="00BB04F2" w:rsidRPr="00BB04F2" w:rsidRDefault="00BB04F2" w:rsidP="00BB04F2">
      <w:pPr>
        <w:pStyle w:val="ListParagraph"/>
        <w:rPr>
          <w:rFonts w:ascii="Calibri" w:hAnsi="Calibri" w:cs="Calibri"/>
          <w:sz w:val="24"/>
          <w:szCs w:val="24"/>
        </w:rPr>
      </w:pPr>
    </w:p>
    <w:p w14:paraId="2B314DAB" w14:textId="77777777" w:rsidR="00D71D5B" w:rsidRPr="00D71D5B" w:rsidRDefault="00D71D5B" w:rsidP="00D71D5B">
      <w:pPr>
        <w:pStyle w:val="ListParagraph"/>
        <w:numPr>
          <w:ilvl w:val="0"/>
          <w:numId w:val="19"/>
        </w:numPr>
        <w:rPr>
          <w:rFonts w:ascii="Calibri" w:hAnsi="Calibri" w:cs="Calibri"/>
          <w:sz w:val="24"/>
          <w:szCs w:val="24"/>
        </w:rPr>
      </w:pPr>
      <w:r w:rsidRPr="00D71D5B">
        <w:rPr>
          <w:rFonts w:ascii="Calibri" w:hAnsi="Calibri" w:cs="Calibri"/>
          <w:sz w:val="24"/>
          <w:szCs w:val="24"/>
        </w:rPr>
        <w:t>Visits to places of interest in the local area</w:t>
      </w:r>
    </w:p>
    <w:p w14:paraId="15BF35A0" w14:textId="77777777" w:rsidR="00E12569" w:rsidRPr="00E12569" w:rsidRDefault="00E12569" w:rsidP="00E12569">
      <w:pPr>
        <w:pStyle w:val="ListParagraph"/>
        <w:numPr>
          <w:ilvl w:val="0"/>
          <w:numId w:val="19"/>
        </w:numPr>
        <w:rPr>
          <w:rFonts w:ascii="Calibri" w:hAnsi="Calibri" w:cs="Calibri"/>
          <w:sz w:val="24"/>
          <w:szCs w:val="24"/>
        </w:rPr>
      </w:pPr>
      <w:r w:rsidRPr="00E12569">
        <w:rPr>
          <w:rFonts w:ascii="Calibri" w:hAnsi="Calibri" w:cs="Calibri"/>
          <w:sz w:val="24"/>
          <w:szCs w:val="24"/>
        </w:rPr>
        <w:t>Day visits to places such as museums and other cultural and educational institutions</w:t>
      </w:r>
    </w:p>
    <w:p w14:paraId="78D0562B" w14:textId="77777777" w:rsidR="00C6102B" w:rsidRPr="00C6102B" w:rsidRDefault="00C6102B" w:rsidP="00C6102B">
      <w:pPr>
        <w:pStyle w:val="ListParagraph"/>
        <w:numPr>
          <w:ilvl w:val="0"/>
          <w:numId w:val="19"/>
        </w:numPr>
        <w:rPr>
          <w:rFonts w:ascii="Calibri" w:hAnsi="Calibri" w:cs="Calibri"/>
          <w:sz w:val="24"/>
          <w:szCs w:val="24"/>
        </w:rPr>
      </w:pPr>
      <w:r w:rsidRPr="00C6102B">
        <w:rPr>
          <w:rFonts w:ascii="Calibri" w:hAnsi="Calibri" w:cs="Calibri"/>
          <w:sz w:val="24"/>
          <w:szCs w:val="24"/>
        </w:rPr>
        <w:t xml:space="preserve">Sporting activities </w:t>
      </w:r>
    </w:p>
    <w:p w14:paraId="61C12490" w14:textId="77777777" w:rsidR="00C762C2" w:rsidRPr="00C762C2" w:rsidRDefault="00C762C2" w:rsidP="00C762C2">
      <w:pPr>
        <w:pStyle w:val="ListParagraph"/>
        <w:numPr>
          <w:ilvl w:val="0"/>
          <w:numId w:val="19"/>
        </w:numPr>
        <w:rPr>
          <w:rFonts w:ascii="Calibri" w:hAnsi="Calibri" w:cs="Calibri"/>
          <w:sz w:val="24"/>
          <w:szCs w:val="24"/>
        </w:rPr>
      </w:pPr>
      <w:r w:rsidRPr="00C762C2">
        <w:rPr>
          <w:rFonts w:ascii="Calibri" w:hAnsi="Calibri" w:cs="Calibri"/>
          <w:sz w:val="24"/>
          <w:szCs w:val="24"/>
        </w:rPr>
        <w:t>Adventurous and recreational activities</w:t>
      </w:r>
    </w:p>
    <w:p w14:paraId="269FB325" w14:textId="77777777" w:rsidR="00E66931" w:rsidRPr="00E66931" w:rsidRDefault="00E66931" w:rsidP="00E66931">
      <w:pPr>
        <w:pStyle w:val="ListParagraph"/>
        <w:numPr>
          <w:ilvl w:val="0"/>
          <w:numId w:val="19"/>
        </w:numPr>
        <w:rPr>
          <w:rFonts w:ascii="Calibri" w:hAnsi="Calibri" w:cs="Calibri"/>
          <w:sz w:val="24"/>
          <w:szCs w:val="24"/>
        </w:rPr>
      </w:pPr>
      <w:r w:rsidRPr="00E66931">
        <w:rPr>
          <w:rFonts w:ascii="Calibri" w:hAnsi="Calibri" w:cs="Calibri"/>
          <w:sz w:val="24"/>
          <w:szCs w:val="24"/>
        </w:rPr>
        <w:t>Residential trips organised by the school</w:t>
      </w:r>
    </w:p>
    <w:p w14:paraId="124E6160" w14:textId="77777777" w:rsidR="00B53324" w:rsidRPr="00B53324" w:rsidRDefault="00B53324" w:rsidP="00B53324">
      <w:pPr>
        <w:pStyle w:val="ListParagraph"/>
        <w:numPr>
          <w:ilvl w:val="0"/>
          <w:numId w:val="19"/>
        </w:numPr>
        <w:rPr>
          <w:rFonts w:ascii="Calibri" w:hAnsi="Calibri" w:cs="Calibri"/>
          <w:sz w:val="24"/>
          <w:szCs w:val="24"/>
        </w:rPr>
      </w:pPr>
      <w:r w:rsidRPr="00B53324">
        <w:rPr>
          <w:rFonts w:ascii="Calibri" w:hAnsi="Calibri" w:cs="Calibri"/>
          <w:sz w:val="24"/>
          <w:szCs w:val="24"/>
        </w:rPr>
        <w:t>Trips abroad organised by the school</w:t>
      </w:r>
    </w:p>
    <w:p w14:paraId="085026C0" w14:textId="77777777" w:rsidR="00BB04F2" w:rsidRDefault="00BB04F2" w:rsidP="00B53324">
      <w:pPr>
        <w:pStyle w:val="ListParagraph"/>
        <w:ind w:left="1800"/>
        <w:rPr>
          <w:rFonts w:ascii="Calibri" w:hAnsi="Calibri" w:cs="Calibri"/>
          <w:sz w:val="24"/>
          <w:szCs w:val="24"/>
        </w:rPr>
      </w:pPr>
    </w:p>
    <w:p w14:paraId="4864C274" w14:textId="77777777" w:rsidR="00BB04F2" w:rsidRPr="00BB04F2" w:rsidRDefault="00BB04F2" w:rsidP="00BB04F2">
      <w:pPr>
        <w:pStyle w:val="ListParagraph"/>
        <w:rPr>
          <w:rFonts w:ascii="Calibri" w:hAnsi="Calibri" w:cs="Calibri"/>
          <w:sz w:val="24"/>
          <w:szCs w:val="24"/>
        </w:rPr>
      </w:pPr>
    </w:p>
    <w:p w14:paraId="692EBD02" w14:textId="77777777" w:rsidR="00C21F87" w:rsidRPr="00C21F87" w:rsidRDefault="00C21F87" w:rsidP="0036378D">
      <w:pPr>
        <w:pStyle w:val="ListParagraph"/>
        <w:rPr>
          <w:rFonts w:ascii="Calibri" w:hAnsi="Calibri" w:cs="Calibri"/>
          <w:sz w:val="24"/>
          <w:szCs w:val="24"/>
        </w:rPr>
      </w:pPr>
    </w:p>
    <w:p w14:paraId="75BC2ECF" w14:textId="178BE32E" w:rsidR="00F367EC" w:rsidRPr="00B71C51" w:rsidRDefault="00D35060" w:rsidP="00625662">
      <w:pPr>
        <w:pStyle w:val="ListParagraph"/>
        <w:numPr>
          <w:ilvl w:val="0"/>
          <w:numId w:val="2"/>
        </w:numPr>
        <w:spacing w:line="240" w:lineRule="auto"/>
        <w:ind w:left="0" w:hanging="567"/>
        <w:rPr>
          <w:rFonts w:ascii="Calibri" w:hAnsi="Calibri" w:cs="Calibri"/>
          <w:b/>
          <w:sz w:val="24"/>
          <w:szCs w:val="24"/>
        </w:rPr>
      </w:pPr>
      <w:r>
        <w:rPr>
          <w:rFonts w:ascii="Calibri" w:hAnsi="Calibri" w:cs="Calibri"/>
          <w:b/>
          <w:sz w:val="24"/>
          <w:szCs w:val="24"/>
        </w:rPr>
        <w:t>Legislation and Guidance</w:t>
      </w:r>
    </w:p>
    <w:p w14:paraId="4F5CA153" w14:textId="77777777" w:rsidR="00F367EC" w:rsidRPr="00B71C51" w:rsidRDefault="00F367EC" w:rsidP="00F367EC">
      <w:pPr>
        <w:pStyle w:val="ListParagraph"/>
        <w:rPr>
          <w:rFonts w:ascii="Calibri" w:hAnsi="Calibri" w:cs="Calibri"/>
          <w:b/>
          <w:sz w:val="24"/>
          <w:szCs w:val="24"/>
        </w:rPr>
      </w:pPr>
    </w:p>
    <w:p w14:paraId="0922A9AB" w14:textId="77777777" w:rsidR="00F367EC" w:rsidRPr="00B71C51" w:rsidRDefault="00F367EC" w:rsidP="00F367EC">
      <w:pPr>
        <w:pStyle w:val="ListParagraph"/>
        <w:ind w:left="1080"/>
        <w:rPr>
          <w:rFonts w:ascii="Calibri" w:hAnsi="Calibri" w:cs="Calibri"/>
          <w:sz w:val="24"/>
          <w:szCs w:val="24"/>
        </w:rPr>
      </w:pPr>
    </w:p>
    <w:p w14:paraId="4799E37D" w14:textId="3B650B7B" w:rsidR="00C21F87" w:rsidRDefault="000942A5" w:rsidP="00B6284E">
      <w:pPr>
        <w:pStyle w:val="ListParagraph"/>
        <w:numPr>
          <w:ilvl w:val="1"/>
          <w:numId w:val="2"/>
        </w:numPr>
        <w:rPr>
          <w:rFonts w:ascii="Calibri" w:hAnsi="Calibri" w:cs="Calibri"/>
          <w:sz w:val="24"/>
          <w:szCs w:val="24"/>
        </w:rPr>
      </w:pPr>
      <w:r w:rsidRPr="000942A5">
        <w:rPr>
          <w:rFonts w:ascii="Calibri" w:hAnsi="Calibri" w:cs="Calibri"/>
          <w:sz w:val="24"/>
          <w:szCs w:val="24"/>
        </w:rPr>
        <w:t>This policy is based on the Department for Education’s guidance on health and safety on educational visits, and the following legislation and statutory guidance:</w:t>
      </w:r>
    </w:p>
    <w:p w14:paraId="0C8E3B3E" w14:textId="77777777" w:rsidR="000942A5" w:rsidRDefault="000942A5" w:rsidP="000942A5">
      <w:pPr>
        <w:pStyle w:val="ListParagraph"/>
        <w:ind w:left="1080"/>
        <w:rPr>
          <w:rFonts w:ascii="Calibri" w:hAnsi="Calibri" w:cs="Calibri"/>
          <w:sz w:val="24"/>
          <w:szCs w:val="24"/>
        </w:rPr>
      </w:pPr>
    </w:p>
    <w:p w14:paraId="15C8E3E5" w14:textId="1C3EF0D4" w:rsidR="000942A5" w:rsidRDefault="000942A5" w:rsidP="000942A5">
      <w:pPr>
        <w:pStyle w:val="ListParagraph"/>
        <w:numPr>
          <w:ilvl w:val="0"/>
          <w:numId w:val="20"/>
        </w:numPr>
        <w:rPr>
          <w:rFonts w:ascii="Calibri" w:hAnsi="Calibri" w:cs="Calibri"/>
          <w:sz w:val="24"/>
          <w:szCs w:val="24"/>
        </w:rPr>
      </w:pPr>
      <w:r>
        <w:rPr>
          <w:rFonts w:ascii="Calibri" w:hAnsi="Calibri" w:cs="Calibri"/>
          <w:sz w:val="24"/>
          <w:szCs w:val="24"/>
        </w:rPr>
        <w:t>Equality Act 2010</w:t>
      </w:r>
    </w:p>
    <w:p w14:paraId="4C29F37C" w14:textId="1EFCFE3E" w:rsidR="000942A5" w:rsidRDefault="000942A5" w:rsidP="000942A5">
      <w:pPr>
        <w:pStyle w:val="ListParagraph"/>
        <w:numPr>
          <w:ilvl w:val="0"/>
          <w:numId w:val="20"/>
        </w:numPr>
        <w:rPr>
          <w:rFonts w:ascii="Calibri" w:hAnsi="Calibri" w:cs="Calibri"/>
          <w:sz w:val="24"/>
          <w:szCs w:val="24"/>
        </w:rPr>
      </w:pPr>
      <w:r>
        <w:rPr>
          <w:rFonts w:ascii="Calibri" w:hAnsi="Calibri" w:cs="Calibri"/>
          <w:sz w:val="24"/>
          <w:szCs w:val="24"/>
        </w:rPr>
        <w:t>SEND Code of Practice</w:t>
      </w:r>
    </w:p>
    <w:p w14:paraId="5582932D" w14:textId="6B7DEFCD" w:rsidR="000942A5" w:rsidRDefault="000942A5" w:rsidP="000942A5">
      <w:pPr>
        <w:pStyle w:val="ListParagraph"/>
        <w:numPr>
          <w:ilvl w:val="0"/>
          <w:numId w:val="20"/>
        </w:numPr>
        <w:rPr>
          <w:rFonts w:ascii="Calibri" w:hAnsi="Calibri" w:cs="Calibri"/>
          <w:sz w:val="24"/>
          <w:szCs w:val="24"/>
        </w:rPr>
      </w:pPr>
      <w:r>
        <w:rPr>
          <w:rFonts w:ascii="Calibri" w:hAnsi="Calibri" w:cs="Calibri"/>
          <w:sz w:val="24"/>
          <w:szCs w:val="24"/>
        </w:rPr>
        <w:t>Keeping Children Safe in Education</w:t>
      </w:r>
    </w:p>
    <w:p w14:paraId="36939F52" w14:textId="6912DB46" w:rsidR="00762155" w:rsidRDefault="00762155" w:rsidP="000942A5">
      <w:pPr>
        <w:pStyle w:val="ListParagraph"/>
        <w:numPr>
          <w:ilvl w:val="0"/>
          <w:numId w:val="20"/>
        </w:numPr>
        <w:rPr>
          <w:rFonts w:ascii="Calibri" w:hAnsi="Calibri" w:cs="Calibri"/>
          <w:sz w:val="24"/>
          <w:szCs w:val="24"/>
        </w:rPr>
      </w:pPr>
      <w:r>
        <w:rPr>
          <w:rFonts w:ascii="Calibri" w:hAnsi="Calibri" w:cs="Calibri"/>
          <w:sz w:val="24"/>
          <w:szCs w:val="24"/>
        </w:rPr>
        <w:lastRenderedPageBreak/>
        <w:t>Statutory Framework for the Early Years Foundation Stage</w:t>
      </w:r>
    </w:p>
    <w:p w14:paraId="3AD32CE9" w14:textId="77777777" w:rsidR="00762155" w:rsidRDefault="00762155" w:rsidP="00CD3559">
      <w:pPr>
        <w:pStyle w:val="ListParagraph"/>
        <w:ind w:left="1800"/>
        <w:rPr>
          <w:rFonts w:ascii="Calibri" w:hAnsi="Calibri" w:cs="Calibri"/>
          <w:sz w:val="24"/>
          <w:szCs w:val="24"/>
        </w:rPr>
      </w:pPr>
    </w:p>
    <w:p w14:paraId="04096D04" w14:textId="77777777" w:rsidR="00C21F87" w:rsidRDefault="00C21F87" w:rsidP="00C21F87">
      <w:pPr>
        <w:pStyle w:val="ListParagraph"/>
        <w:ind w:left="1080"/>
        <w:rPr>
          <w:rFonts w:ascii="Calibri" w:hAnsi="Calibri" w:cs="Calibri"/>
          <w:sz w:val="24"/>
          <w:szCs w:val="24"/>
        </w:rPr>
      </w:pPr>
    </w:p>
    <w:p w14:paraId="19C8DDD4" w14:textId="4AFABD10" w:rsidR="00C21F87" w:rsidRDefault="00CD3559" w:rsidP="00B6284E">
      <w:pPr>
        <w:pStyle w:val="ListParagraph"/>
        <w:numPr>
          <w:ilvl w:val="1"/>
          <w:numId w:val="2"/>
        </w:numPr>
        <w:rPr>
          <w:rFonts w:ascii="Calibri" w:hAnsi="Calibri" w:cs="Calibri"/>
          <w:sz w:val="24"/>
          <w:szCs w:val="24"/>
        </w:rPr>
      </w:pPr>
      <w:r>
        <w:rPr>
          <w:rFonts w:ascii="Calibri" w:hAnsi="Calibri" w:cs="Calibri"/>
          <w:sz w:val="24"/>
          <w:szCs w:val="24"/>
        </w:rPr>
        <w:t xml:space="preserve">This </w:t>
      </w:r>
      <w:r w:rsidR="005937DD" w:rsidRPr="005937DD">
        <w:rPr>
          <w:rFonts w:ascii="Calibri" w:hAnsi="Calibri" w:cs="Calibri"/>
          <w:sz w:val="24"/>
          <w:szCs w:val="24"/>
        </w:rPr>
        <w:t>policy also complies with our funding agreement and articles of association</w:t>
      </w:r>
      <w:r w:rsidR="005937DD">
        <w:rPr>
          <w:rFonts w:ascii="Calibri" w:hAnsi="Calibri" w:cs="Calibri"/>
          <w:sz w:val="24"/>
          <w:szCs w:val="24"/>
        </w:rPr>
        <w:t>.</w:t>
      </w:r>
    </w:p>
    <w:p w14:paraId="559C55FE" w14:textId="77777777" w:rsidR="00C21F87" w:rsidRDefault="00C21F87" w:rsidP="00C21F87">
      <w:pPr>
        <w:pStyle w:val="ListParagraph"/>
        <w:ind w:left="1080"/>
        <w:rPr>
          <w:rFonts w:ascii="Calibri" w:hAnsi="Calibri" w:cs="Calibri"/>
          <w:sz w:val="24"/>
          <w:szCs w:val="24"/>
        </w:rPr>
      </w:pPr>
    </w:p>
    <w:p w14:paraId="6211D37B" w14:textId="650D3DA9" w:rsidR="00F367EC" w:rsidRPr="005937DD" w:rsidRDefault="005937DD" w:rsidP="00B147DC">
      <w:pPr>
        <w:pStyle w:val="ListParagraph"/>
        <w:numPr>
          <w:ilvl w:val="0"/>
          <w:numId w:val="2"/>
        </w:numPr>
        <w:ind w:left="0" w:hanging="567"/>
        <w:rPr>
          <w:rFonts w:ascii="Calibri" w:hAnsi="Calibri" w:cs="Calibri"/>
          <w:sz w:val="24"/>
          <w:szCs w:val="24"/>
        </w:rPr>
      </w:pPr>
      <w:r w:rsidRPr="005937DD">
        <w:rPr>
          <w:rFonts w:ascii="Calibri" w:hAnsi="Calibri" w:cs="Calibri"/>
          <w:b/>
          <w:sz w:val="24"/>
          <w:szCs w:val="24"/>
        </w:rPr>
        <w:t>Roles and Responsibilities</w:t>
      </w:r>
    </w:p>
    <w:p w14:paraId="0D3A0F10" w14:textId="77777777" w:rsidR="005937DD" w:rsidRPr="005937DD" w:rsidRDefault="005937DD" w:rsidP="005937DD">
      <w:pPr>
        <w:pStyle w:val="ListParagraph"/>
        <w:ind w:left="0"/>
        <w:rPr>
          <w:rFonts w:ascii="Calibri" w:hAnsi="Calibri" w:cs="Calibri"/>
          <w:sz w:val="24"/>
          <w:szCs w:val="24"/>
        </w:rPr>
      </w:pPr>
    </w:p>
    <w:p w14:paraId="5B0BEE36" w14:textId="32867E05" w:rsidR="000D3034" w:rsidRDefault="005937DD" w:rsidP="003706BC">
      <w:pPr>
        <w:pStyle w:val="ListParagraph"/>
        <w:numPr>
          <w:ilvl w:val="1"/>
          <w:numId w:val="2"/>
        </w:numPr>
        <w:spacing w:after="120"/>
        <w:rPr>
          <w:rFonts w:ascii="Calibri" w:hAnsi="Calibri" w:cs="Calibri"/>
          <w:sz w:val="24"/>
          <w:szCs w:val="24"/>
        </w:rPr>
      </w:pPr>
      <w:r w:rsidRPr="00C31116">
        <w:rPr>
          <w:rFonts w:ascii="Calibri" w:hAnsi="Calibri" w:cs="Calibri"/>
          <w:b/>
          <w:bCs/>
          <w:sz w:val="24"/>
          <w:szCs w:val="24"/>
        </w:rPr>
        <w:t xml:space="preserve">Catholic Senior Executive Leader </w:t>
      </w:r>
      <w:r w:rsidR="009F4ABA" w:rsidRPr="00C31116">
        <w:rPr>
          <w:rFonts w:ascii="Calibri" w:hAnsi="Calibri" w:cs="Calibri"/>
          <w:b/>
          <w:bCs/>
          <w:sz w:val="24"/>
          <w:szCs w:val="24"/>
        </w:rPr>
        <w:t>(CEO)</w:t>
      </w:r>
      <w:r w:rsidR="009F4ABA" w:rsidRPr="00C31116">
        <w:rPr>
          <w:rFonts w:ascii="Calibri" w:hAnsi="Calibri" w:cs="Calibri"/>
          <w:sz w:val="24"/>
          <w:szCs w:val="24"/>
        </w:rPr>
        <w:t xml:space="preserve"> </w:t>
      </w:r>
      <w:r w:rsidR="00BE4CF8" w:rsidRPr="00C31116">
        <w:rPr>
          <w:rFonts w:ascii="Calibri" w:hAnsi="Calibri" w:cs="Calibri"/>
          <w:sz w:val="24"/>
          <w:szCs w:val="24"/>
        </w:rPr>
        <w:t>has</w:t>
      </w:r>
      <w:r w:rsidRPr="00C31116">
        <w:rPr>
          <w:rFonts w:ascii="Calibri" w:hAnsi="Calibri" w:cs="Calibri"/>
          <w:sz w:val="24"/>
          <w:szCs w:val="24"/>
        </w:rPr>
        <w:t xml:space="preserve"> delegated responsibility </w:t>
      </w:r>
      <w:r w:rsidR="00BE4CF8" w:rsidRPr="00C31116">
        <w:rPr>
          <w:rFonts w:ascii="Calibri" w:hAnsi="Calibri" w:cs="Calibri"/>
          <w:sz w:val="24"/>
          <w:szCs w:val="24"/>
        </w:rPr>
        <w:t xml:space="preserve">from </w:t>
      </w:r>
      <w:r w:rsidRPr="00C31116">
        <w:rPr>
          <w:rFonts w:ascii="Calibri" w:hAnsi="Calibri" w:cs="Calibri"/>
          <w:sz w:val="24"/>
          <w:szCs w:val="24"/>
        </w:rPr>
        <w:t xml:space="preserve">directors </w:t>
      </w:r>
      <w:r w:rsidR="00B76517" w:rsidRPr="00C31116">
        <w:rPr>
          <w:rFonts w:ascii="Calibri" w:hAnsi="Calibri" w:cs="Calibri"/>
          <w:sz w:val="24"/>
          <w:szCs w:val="24"/>
        </w:rPr>
        <w:t>for the health and safety of all staff and pupils.</w:t>
      </w:r>
      <w:r w:rsidR="00C31116" w:rsidRPr="00C31116">
        <w:rPr>
          <w:rFonts w:ascii="Calibri" w:hAnsi="Calibri" w:cs="Calibri"/>
          <w:sz w:val="24"/>
          <w:szCs w:val="24"/>
        </w:rPr>
        <w:t xml:space="preserve"> </w:t>
      </w:r>
      <w:r w:rsidR="00B76517" w:rsidRPr="00C31116">
        <w:rPr>
          <w:rFonts w:ascii="Calibri" w:hAnsi="Calibri" w:cs="Calibri"/>
          <w:sz w:val="24"/>
          <w:szCs w:val="24"/>
        </w:rPr>
        <w:t xml:space="preserve"> </w:t>
      </w:r>
    </w:p>
    <w:p w14:paraId="1996FE9A" w14:textId="77777777" w:rsidR="00C31116" w:rsidRPr="00C31116" w:rsidRDefault="00C31116" w:rsidP="00C31116">
      <w:pPr>
        <w:pStyle w:val="ListParagraph"/>
        <w:spacing w:after="120"/>
        <w:ind w:left="1080"/>
        <w:rPr>
          <w:rFonts w:ascii="Calibri" w:hAnsi="Calibri" w:cs="Calibri"/>
          <w:sz w:val="24"/>
          <w:szCs w:val="24"/>
        </w:rPr>
      </w:pPr>
    </w:p>
    <w:p w14:paraId="2A58E42A" w14:textId="7542F361" w:rsidR="00C31116" w:rsidRDefault="00C31116" w:rsidP="00C31116">
      <w:pPr>
        <w:pStyle w:val="ListParagraph"/>
        <w:numPr>
          <w:ilvl w:val="1"/>
          <w:numId w:val="2"/>
        </w:numPr>
        <w:rPr>
          <w:rFonts w:ascii="Calibri" w:hAnsi="Calibri" w:cs="Calibri"/>
          <w:sz w:val="24"/>
          <w:szCs w:val="24"/>
        </w:rPr>
      </w:pPr>
      <w:r w:rsidRPr="000E18AC">
        <w:rPr>
          <w:rFonts w:ascii="Calibri" w:hAnsi="Calibri" w:cs="Calibri"/>
          <w:b/>
          <w:bCs/>
          <w:sz w:val="24"/>
          <w:szCs w:val="24"/>
        </w:rPr>
        <w:t>Chief Finance and Operations Officer (CFOO)</w:t>
      </w:r>
      <w:r w:rsidRPr="00C31116">
        <w:rPr>
          <w:rFonts w:ascii="Calibri" w:hAnsi="Calibri" w:cs="Calibri"/>
          <w:sz w:val="24"/>
          <w:szCs w:val="24"/>
        </w:rPr>
        <w:t xml:space="preserve"> has delegated responsibility fr</w:t>
      </w:r>
      <w:r w:rsidR="00260D45">
        <w:rPr>
          <w:rFonts w:ascii="Calibri" w:hAnsi="Calibri" w:cs="Calibri"/>
          <w:sz w:val="24"/>
          <w:szCs w:val="24"/>
        </w:rPr>
        <w:t>o</w:t>
      </w:r>
      <w:r w:rsidRPr="00C31116">
        <w:rPr>
          <w:rFonts w:ascii="Calibri" w:hAnsi="Calibri" w:cs="Calibri"/>
          <w:sz w:val="24"/>
          <w:szCs w:val="24"/>
        </w:rPr>
        <w:t xml:space="preserve">m directors to ensure all aspects of this policy are adhered to and pupils and parents are kept well informed of the process should we take pupils off site. </w:t>
      </w:r>
    </w:p>
    <w:p w14:paraId="41D6976F" w14:textId="77777777" w:rsidR="00260D45" w:rsidRPr="00260D45" w:rsidRDefault="00260D45" w:rsidP="00260D45">
      <w:pPr>
        <w:pStyle w:val="ListParagraph"/>
        <w:rPr>
          <w:rFonts w:ascii="Calibri" w:hAnsi="Calibri" w:cs="Calibri"/>
          <w:sz w:val="24"/>
          <w:szCs w:val="24"/>
        </w:rPr>
      </w:pPr>
    </w:p>
    <w:p w14:paraId="55809B67" w14:textId="070EE656" w:rsidR="00260D45" w:rsidRDefault="00260D45" w:rsidP="00C31116">
      <w:pPr>
        <w:pStyle w:val="ListParagraph"/>
        <w:numPr>
          <w:ilvl w:val="1"/>
          <w:numId w:val="2"/>
        </w:numPr>
        <w:rPr>
          <w:rFonts w:ascii="Calibri" w:hAnsi="Calibri" w:cs="Calibri"/>
          <w:sz w:val="24"/>
          <w:szCs w:val="24"/>
        </w:rPr>
      </w:pPr>
      <w:r>
        <w:rPr>
          <w:rFonts w:ascii="Calibri" w:hAnsi="Calibri" w:cs="Calibri"/>
          <w:sz w:val="24"/>
          <w:szCs w:val="24"/>
        </w:rPr>
        <w:t xml:space="preserve">The </w:t>
      </w:r>
      <w:proofErr w:type="gramStart"/>
      <w:r w:rsidRPr="00927E1E">
        <w:rPr>
          <w:rFonts w:ascii="Calibri" w:hAnsi="Calibri" w:cs="Calibri"/>
          <w:b/>
          <w:bCs/>
          <w:sz w:val="24"/>
          <w:szCs w:val="24"/>
        </w:rPr>
        <w:t>Principal</w:t>
      </w:r>
      <w:proofErr w:type="gramEnd"/>
      <w:r w:rsidRPr="00927E1E">
        <w:rPr>
          <w:rFonts w:ascii="Calibri" w:hAnsi="Calibri" w:cs="Calibri"/>
          <w:b/>
          <w:bCs/>
          <w:sz w:val="24"/>
          <w:szCs w:val="24"/>
        </w:rPr>
        <w:t xml:space="preserve"> </w:t>
      </w:r>
      <w:r w:rsidR="009D0898">
        <w:rPr>
          <w:rFonts w:ascii="Calibri" w:hAnsi="Calibri" w:cs="Calibri"/>
          <w:sz w:val="24"/>
          <w:szCs w:val="24"/>
        </w:rPr>
        <w:t>is responsible for</w:t>
      </w:r>
      <w:r w:rsidR="00F256E2">
        <w:rPr>
          <w:rFonts w:ascii="Calibri" w:hAnsi="Calibri" w:cs="Calibri"/>
          <w:sz w:val="24"/>
          <w:szCs w:val="24"/>
        </w:rPr>
        <w:t>:</w:t>
      </w:r>
    </w:p>
    <w:p w14:paraId="7D5C1353" w14:textId="77777777" w:rsidR="0002016F" w:rsidRPr="0002016F" w:rsidRDefault="0002016F" w:rsidP="0002016F">
      <w:pPr>
        <w:pStyle w:val="ListParagraph"/>
        <w:rPr>
          <w:rFonts w:ascii="Calibri" w:hAnsi="Calibri" w:cs="Calibri"/>
          <w:sz w:val="24"/>
          <w:szCs w:val="24"/>
        </w:rPr>
      </w:pPr>
    </w:p>
    <w:p w14:paraId="2D048AC8" w14:textId="2F4F06F5" w:rsidR="00444432" w:rsidRDefault="00444432" w:rsidP="00F256E2">
      <w:pPr>
        <w:pStyle w:val="ListParagraph"/>
        <w:numPr>
          <w:ilvl w:val="0"/>
          <w:numId w:val="21"/>
        </w:numPr>
        <w:rPr>
          <w:rFonts w:ascii="Calibri" w:hAnsi="Calibri" w:cs="Calibri"/>
          <w:sz w:val="24"/>
          <w:szCs w:val="24"/>
        </w:rPr>
      </w:pPr>
      <w:r>
        <w:rPr>
          <w:rFonts w:ascii="Calibri" w:hAnsi="Calibri" w:cs="Calibri"/>
          <w:sz w:val="24"/>
          <w:szCs w:val="24"/>
        </w:rPr>
        <w:t>The duty of appointing a</w:t>
      </w:r>
      <w:r w:rsidR="007966A2">
        <w:rPr>
          <w:rFonts w:ascii="Calibri" w:hAnsi="Calibri" w:cs="Calibri"/>
          <w:sz w:val="24"/>
          <w:szCs w:val="24"/>
        </w:rPr>
        <w:t xml:space="preserve">n Educational Visits Co-Ordinator </w:t>
      </w:r>
      <w:r w:rsidR="00341D0F">
        <w:rPr>
          <w:rFonts w:ascii="Calibri" w:hAnsi="Calibri" w:cs="Calibri"/>
          <w:sz w:val="24"/>
          <w:szCs w:val="24"/>
        </w:rPr>
        <w:t xml:space="preserve">(EVC) </w:t>
      </w:r>
      <w:r w:rsidR="007966A2">
        <w:rPr>
          <w:rFonts w:ascii="Calibri" w:hAnsi="Calibri" w:cs="Calibri"/>
          <w:sz w:val="24"/>
          <w:szCs w:val="24"/>
        </w:rPr>
        <w:t>within</w:t>
      </w:r>
      <w:r w:rsidR="00341D0F">
        <w:rPr>
          <w:rFonts w:ascii="Calibri" w:hAnsi="Calibri" w:cs="Calibri"/>
          <w:sz w:val="24"/>
          <w:szCs w:val="24"/>
        </w:rPr>
        <w:t xml:space="preserve"> </w:t>
      </w:r>
      <w:r w:rsidR="007966A2">
        <w:rPr>
          <w:rFonts w:ascii="Calibri" w:hAnsi="Calibri" w:cs="Calibri"/>
          <w:sz w:val="24"/>
          <w:szCs w:val="24"/>
        </w:rPr>
        <w:t xml:space="preserve">school and in the absence of the EVC the </w:t>
      </w:r>
      <w:r w:rsidR="00341D0F">
        <w:rPr>
          <w:rFonts w:ascii="Calibri" w:hAnsi="Calibri" w:cs="Calibri"/>
          <w:sz w:val="24"/>
          <w:szCs w:val="24"/>
        </w:rPr>
        <w:t xml:space="preserve">duty passes to the </w:t>
      </w:r>
      <w:proofErr w:type="gramStart"/>
      <w:r w:rsidR="007966A2">
        <w:rPr>
          <w:rFonts w:ascii="Calibri" w:hAnsi="Calibri" w:cs="Calibri"/>
          <w:sz w:val="24"/>
          <w:szCs w:val="24"/>
        </w:rPr>
        <w:t>Principal</w:t>
      </w:r>
      <w:proofErr w:type="gramEnd"/>
      <w:r w:rsidR="00341D0F">
        <w:rPr>
          <w:rFonts w:ascii="Calibri" w:hAnsi="Calibri" w:cs="Calibri"/>
          <w:sz w:val="24"/>
          <w:szCs w:val="24"/>
        </w:rPr>
        <w:t>.</w:t>
      </w:r>
    </w:p>
    <w:p w14:paraId="72985C31" w14:textId="44D7FCA8" w:rsidR="00B34F47" w:rsidRDefault="00B34F47" w:rsidP="00F256E2">
      <w:pPr>
        <w:pStyle w:val="ListParagraph"/>
        <w:numPr>
          <w:ilvl w:val="0"/>
          <w:numId w:val="21"/>
        </w:numPr>
        <w:rPr>
          <w:rFonts w:ascii="Calibri" w:hAnsi="Calibri" w:cs="Calibri"/>
          <w:sz w:val="24"/>
          <w:szCs w:val="24"/>
        </w:rPr>
      </w:pPr>
      <w:r>
        <w:rPr>
          <w:rFonts w:ascii="Calibri" w:hAnsi="Calibri" w:cs="Calibri"/>
          <w:sz w:val="24"/>
          <w:szCs w:val="24"/>
        </w:rPr>
        <w:t xml:space="preserve">Ensuring all </w:t>
      </w:r>
      <w:r w:rsidR="00D102B1">
        <w:rPr>
          <w:rFonts w:ascii="Calibri" w:hAnsi="Calibri" w:cs="Calibri"/>
          <w:sz w:val="24"/>
          <w:szCs w:val="24"/>
        </w:rPr>
        <w:t xml:space="preserve">members or </w:t>
      </w:r>
      <w:r>
        <w:rPr>
          <w:rFonts w:ascii="Calibri" w:hAnsi="Calibri" w:cs="Calibri"/>
          <w:sz w:val="24"/>
          <w:szCs w:val="24"/>
        </w:rPr>
        <w:t xml:space="preserve">staff </w:t>
      </w:r>
      <w:r w:rsidR="00D102B1">
        <w:rPr>
          <w:rFonts w:ascii="Calibri" w:hAnsi="Calibri" w:cs="Calibri"/>
          <w:sz w:val="24"/>
          <w:szCs w:val="24"/>
        </w:rPr>
        <w:t xml:space="preserve">and volunteers </w:t>
      </w:r>
      <w:r>
        <w:rPr>
          <w:rFonts w:ascii="Calibri" w:hAnsi="Calibri" w:cs="Calibri"/>
          <w:sz w:val="24"/>
          <w:szCs w:val="24"/>
        </w:rPr>
        <w:t xml:space="preserve">adhere to </w:t>
      </w:r>
      <w:r w:rsidR="00D102B1">
        <w:rPr>
          <w:rFonts w:ascii="Calibri" w:hAnsi="Calibri" w:cs="Calibri"/>
          <w:sz w:val="24"/>
          <w:szCs w:val="24"/>
        </w:rPr>
        <w:t>the requirements of this policy.</w:t>
      </w:r>
    </w:p>
    <w:p w14:paraId="3F7D0696" w14:textId="11728D03" w:rsidR="00F256E2" w:rsidRPr="00F256E2" w:rsidRDefault="00F256E2" w:rsidP="00F256E2">
      <w:pPr>
        <w:pStyle w:val="ListParagraph"/>
        <w:numPr>
          <w:ilvl w:val="0"/>
          <w:numId w:val="21"/>
        </w:numPr>
        <w:rPr>
          <w:rFonts w:ascii="Calibri" w:hAnsi="Calibri" w:cs="Calibri"/>
          <w:sz w:val="24"/>
          <w:szCs w:val="24"/>
        </w:rPr>
      </w:pPr>
      <w:r w:rsidRPr="00F256E2">
        <w:rPr>
          <w:rFonts w:ascii="Calibri" w:hAnsi="Calibri" w:cs="Calibri"/>
          <w:sz w:val="24"/>
          <w:szCs w:val="24"/>
        </w:rPr>
        <w:t>Approving staff requests for educational visits, including having final authority to approve any educational visit of less than 24 hours</w:t>
      </w:r>
      <w:r w:rsidR="00435958">
        <w:rPr>
          <w:rFonts w:ascii="Calibri" w:hAnsi="Calibri" w:cs="Calibri"/>
          <w:sz w:val="24"/>
          <w:szCs w:val="24"/>
        </w:rPr>
        <w:t>.</w:t>
      </w:r>
    </w:p>
    <w:p w14:paraId="580AF5BD" w14:textId="21E907EC" w:rsidR="005D6876" w:rsidRPr="005D6876" w:rsidRDefault="005D6876" w:rsidP="005D6876">
      <w:pPr>
        <w:pStyle w:val="ListParagraph"/>
        <w:numPr>
          <w:ilvl w:val="0"/>
          <w:numId w:val="21"/>
        </w:numPr>
        <w:rPr>
          <w:rFonts w:ascii="Calibri" w:hAnsi="Calibri" w:cs="Calibri"/>
          <w:sz w:val="24"/>
          <w:szCs w:val="24"/>
        </w:rPr>
      </w:pPr>
      <w:r w:rsidRPr="005D6876">
        <w:rPr>
          <w:rFonts w:ascii="Calibri" w:hAnsi="Calibri" w:cs="Calibri"/>
          <w:sz w:val="24"/>
          <w:szCs w:val="24"/>
        </w:rPr>
        <w:t>Making sure staff, including the educational visits co-ordinator, have received any necessary training</w:t>
      </w:r>
      <w:r w:rsidR="00435958">
        <w:rPr>
          <w:rFonts w:ascii="Calibri" w:hAnsi="Calibri" w:cs="Calibri"/>
          <w:sz w:val="24"/>
          <w:szCs w:val="24"/>
        </w:rPr>
        <w:t>.</w:t>
      </w:r>
    </w:p>
    <w:p w14:paraId="39F03838" w14:textId="03E1A7FA" w:rsidR="00435958" w:rsidRPr="00435958" w:rsidRDefault="00435958" w:rsidP="00435958">
      <w:pPr>
        <w:pStyle w:val="ListParagraph"/>
        <w:numPr>
          <w:ilvl w:val="0"/>
          <w:numId w:val="21"/>
        </w:numPr>
        <w:rPr>
          <w:rFonts w:ascii="Calibri" w:hAnsi="Calibri" w:cs="Calibri"/>
          <w:sz w:val="24"/>
          <w:szCs w:val="24"/>
        </w:rPr>
      </w:pPr>
      <w:r w:rsidRPr="00435958">
        <w:rPr>
          <w:rFonts w:ascii="Calibri" w:hAnsi="Calibri" w:cs="Calibri"/>
          <w:sz w:val="24"/>
          <w:szCs w:val="24"/>
        </w:rPr>
        <w:t>Working with the governing body to approve residential trips of more than 24 hours</w:t>
      </w:r>
      <w:r>
        <w:rPr>
          <w:rFonts w:ascii="Calibri" w:hAnsi="Calibri" w:cs="Calibri"/>
          <w:sz w:val="24"/>
          <w:szCs w:val="24"/>
        </w:rPr>
        <w:t>.</w:t>
      </w:r>
    </w:p>
    <w:p w14:paraId="5159CEB7" w14:textId="77777777" w:rsidR="0002016F" w:rsidRPr="00C31116" w:rsidRDefault="0002016F" w:rsidP="00927E1E">
      <w:pPr>
        <w:pStyle w:val="ListParagraph"/>
        <w:ind w:left="1800"/>
        <w:rPr>
          <w:rFonts w:ascii="Calibri" w:hAnsi="Calibri" w:cs="Calibri"/>
          <w:sz w:val="24"/>
          <w:szCs w:val="24"/>
        </w:rPr>
      </w:pPr>
    </w:p>
    <w:p w14:paraId="29695F59" w14:textId="5C51AFF4" w:rsidR="000D3034" w:rsidRPr="0089509B" w:rsidRDefault="004F21EC" w:rsidP="00F367EC">
      <w:pPr>
        <w:pStyle w:val="ListParagraph"/>
        <w:numPr>
          <w:ilvl w:val="1"/>
          <w:numId w:val="2"/>
        </w:numPr>
        <w:rPr>
          <w:rFonts w:ascii="Calibri" w:hAnsi="Calibri" w:cs="Calibri"/>
          <w:b/>
          <w:bCs/>
          <w:sz w:val="24"/>
          <w:szCs w:val="24"/>
        </w:rPr>
      </w:pPr>
      <w:r w:rsidRPr="0089509B">
        <w:rPr>
          <w:rFonts w:ascii="Calibri" w:hAnsi="Calibri" w:cs="Calibri"/>
          <w:b/>
          <w:bCs/>
          <w:sz w:val="24"/>
          <w:szCs w:val="24"/>
        </w:rPr>
        <w:t>The Educational Visit</w:t>
      </w:r>
      <w:r w:rsidR="00444432" w:rsidRPr="0089509B">
        <w:rPr>
          <w:rFonts w:ascii="Calibri" w:hAnsi="Calibri" w:cs="Calibri"/>
          <w:b/>
          <w:bCs/>
          <w:sz w:val="24"/>
          <w:szCs w:val="24"/>
        </w:rPr>
        <w:t>s</w:t>
      </w:r>
      <w:r w:rsidRPr="0089509B">
        <w:rPr>
          <w:rFonts w:ascii="Calibri" w:hAnsi="Calibri" w:cs="Calibri"/>
          <w:b/>
          <w:bCs/>
          <w:sz w:val="24"/>
          <w:szCs w:val="24"/>
        </w:rPr>
        <w:t xml:space="preserve"> Co-Ordinator (The EVC)</w:t>
      </w:r>
      <w:r w:rsidR="0036378D" w:rsidRPr="0089509B">
        <w:rPr>
          <w:rFonts w:ascii="Calibri" w:hAnsi="Calibri" w:cs="Calibri"/>
          <w:b/>
          <w:bCs/>
          <w:sz w:val="24"/>
          <w:szCs w:val="24"/>
        </w:rPr>
        <w:t xml:space="preserve"> </w:t>
      </w:r>
    </w:p>
    <w:p w14:paraId="1ACB34E6" w14:textId="6949D341" w:rsidR="008C128D" w:rsidRDefault="00827C38" w:rsidP="008C128D">
      <w:pPr>
        <w:pStyle w:val="ListParagraph"/>
        <w:ind w:left="1080"/>
        <w:rPr>
          <w:rFonts w:ascii="Calibri" w:hAnsi="Calibri" w:cs="Calibri"/>
          <w:sz w:val="24"/>
          <w:szCs w:val="24"/>
        </w:rPr>
      </w:pPr>
      <w:r>
        <w:rPr>
          <w:rFonts w:ascii="Calibri" w:hAnsi="Calibri" w:cs="Calibri"/>
          <w:sz w:val="24"/>
          <w:szCs w:val="24"/>
        </w:rPr>
        <w:t xml:space="preserve">Mr L Padotan </w:t>
      </w:r>
      <w:r w:rsidR="008C128D" w:rsidRPr="008C128D">
        <w:rPr>
          <w:rFonts w:ascii="Calibri" w:hAnsi="Calibri" w:cs="Calibri"/>
          <w:sz w:val="24"/>
          <w:szCs w:val="24"/>
        </w:rPr>
        <w:t>is the appointed EVC at our school. Their role is to:</w:t>
      </w:r>
    </w:p>
    <w:p w14:paraId="31C1C92B" w14:textId="77777777" w:rsidR="008C128D" w:rsidRDefault="008C128D" w:rsidP="008C128D">
      <w:pPr>
        <w:pStyle w:val="ListParagraph"/>
        <w:ind w:left="1080"/>
        <w:rPr>
          <w:rFonts w:ascii="Calibri" w:hAnsi="Calibri" w:cs="Calibri"/>
          <w:sz w:val="24"/>
          <w:szCs w:val="24"/>
        </w:rPr>
      </w:pPr>
    </w:p>
    <w:p w14:paraId="09FFFE80" w14:textId="60E7D18F" w:rsidR="003B5FC4" w:rsidRPr="003B5FC4" w:rsidRDefault="003B5FC4" w:rsidP="003B5FC4">
      <w:pPr>
        <w:pStyle w:val="ListParagraph"/>
        <w:numPr>
          <w:ilvl w:val="0"/>
          <w:numId w:val="22"/>
        </w:numPr>
        <w:rPr>
          <w:rFonts w:ascii="Calibri" w:hAnsi="Calibri" w:cs="Calibri"/>
          <w:sz w:val="24"/>
          <w:szCs w:val="24"/>
        </w:rPr>
      </w:pPr>
      <w:r w:rsidRPr="003B5FC4">
        <w:rPr>
          <w:rFonts w:ascii="Calibri" w:hAnsi="Calibri" w:cs="Calibri"/>
          <w:sz w:val="24"/>
          <w:szCs w:val="24"/>
        </w:rPr>
        <w:t>Oversee and guide other staff to arrange and organise educational visits</w:t>
      </w:r>
      <w:r w:rsidR="0089509B">
        <w:rPr>
          <w:rFonts w:ascii="Calibri" w:hAnsi="Calibri" w:cs="Calibri"/>
          <w:sz w:val="24"/>
          <w:szCs w:val="24"/>
        </w:rPr>
        <w:t>.</w:t>
      </w:r>
    </w:p>
    <w:p w14:paraId="615F65D8" w14:textId="385F33E4" w:rsidR="001666D2" w:rsidRPr="001666D2" w:rsidRDefault="001666D2" w:rsidP="001666D2">
      <w:pPr>
        <w:pStyle w:val="ListParagraph"/>
        <w:numPr>
          <w:ilvl w:val="0"/>
          <w:numId w:val="22"/>
        </w:numPr>
        <w:rPr>
          <w:rFonts w:ascii="Calibri" w:hAnsi="Calibri" w:cs="Calibri"/>
          <w:sz w:val="24"/>
          <w:szCs w:val="24"/>
        </w:rPr>
      </w:pPr>
      <w:r w:rsidRPr="001666D2">
        <w:rPr>
          <w:rFonts w:ascii="Calibri" w:hAnsi="Calibri" w:cs="Calibri"/>
          <w:sz w:val="24"/>
          <w:szCs w:val="24"/>
        </w:rPr>
        <w:t>Assess the ability of other staff to lead visits and a designate suitable trip lead for each visit</w:t>
      </w:r>
      <w:r w:rsidR="0089509B">
        <w:rPr>
          <w:rFonts w:ascii="Calibri" w:hAnsi="Calibri" w:cs="Calibri"/>
          <w:sz w:val="24"/>
          <w:szCs w:val="24"/>
        </w:rPr>
        <w:t>.</w:t>
      </w:r>
    </w:p>
    <w:p w14:paraId="4B954ACE" w14:textId="37567C9B" w:rsidR="00BE6ACE" w:rsidRPr="00BE6ACE" w:rsidRDefault="00BE6ACE" w:rsidP="00BE6ACE">
      <w:pPr>
        <w:pStyle w:val="ListParagraph"/>
        <w:numPr>
          <w:ilvl w:val="0"/>
          <w:numId w:val="22"/>
        </w:numPr>
        <w:rPr>
          <w:rFonts w:ascii="Calibri" w:hAnsi="Calibri" w:cs="Calibri"/>
          <w:sz w:val="24"/>
          <w:szCs w:val="24"/>
        </w:rPr>
      </w:pPr>
      <w:r w:rsidRPr="00BE6ACE">
        <w:rPr>
          <w:rFonts w:ascii="Calibri" w:hAnsi="Calibri" w:cs="Calibri"/>
          <w:sz w:val="24"/>
          <w:szCs w:val="24"/>
        </w:rPr>
        <w:t>Assess outside activity providers</w:t>
      </w:r>
      <w:r w:rsidR="0089509B">
        <w:rPr>
          <w:rFonts w:ascii="Calibri" w:hAnsi="Calibri" w:cs="Calibri"/>
          <w:sz w:val="24"/>
          <w:szCs w:val="24"/>
        </w:rPr>
        <w:t>.</w:t>
      </w:r>
    </w:p>
    <w:p w14:paraId="430B56F8" w14:textId="0BF72ACA" w:rsidR="00EE5C17" w:rsidRPr="00EE5C17" w:rsidRDefault="00EE5C17" w:rsidP="00EE5C17">
      <w:pPr>
        <w:pStyle w:val="ListParagraph"/>
        <w:numPr>
          <w:ilvl w:val="0"/>
          <w:numId w:val="22"/>
        </w:numPr>
        <w:rPr>
          <w:rFonts w:ascii="Calibri" w:hAnsi="Calibri" w:cs="Calibri"/>
          <w:sz w:val="24"/>
          <w:szCs w:val="24"/>
        </w:rPr>
      </w:pPr>
      <w:r w:rsidRPr="00EE5C17">
        <w:rPr>
          <w:rFonts w:ascii="Calibri" w:hAnsi="Calibri" w:cs="Calibri"/>
          <w:sz w:val="24"/>
          <w:szCs w:val="24"/>
        </w:rPr>
        <w:t>Advise the headteacher and governing board when they’re approving trips</w:t>
      </w:r>
      <w:r w:rsidR="0089509B">
        <w:rPr>
          <w:rFonts w:ascii="Calibri" w:hAnsi="Calibri" w:cs="Calibri"/>
          <w:sz w:val="24"/>
          <w:szCs w:val="24"/>
        </w:rPr>
        <w:t>.</w:t>
      </w:r>
    </w:p>
    <w:p w14:paraId="2AC095C2" w14:textId="2431511D" w:rsidR="00803AA1" w:rsidRPr="00803AA1" w:rsidRDefault="00803AA1" w:rsidP="00803AA1">
      <w:pPr>
        <w:pStyle w:val="ListParagraph"/>
        <w:numPr>
          <w:ilvl w:val="0"/>
          <w:numId w:val="22"/>
        </w:numPr>
        <w:rPr>
          <w:rFonts w:ascii="Calibri" w:hAnsi="Calibri" w:cs="Calibri"/>
          <w:sz w:val="24"/>
          <w:szCs w:val="24"/>
        </w:rPr>
      </w:pPr>
      <w:r w:rsidRPr="00803AA1">
        <w:rPr>
          <w:rFonts w:ascii="Calibri" w:hAnsi="Calibri" w:cs="Calibri"/>
          <w:sz w:val="24"/>
          <w:szCs w:val="24"/>
        </w:rPr>
        <w:t>Access the necessary training, advice and guidance</w:t>
      </w:r>
      <w:r w:rsidR="0089509B">
        <w:rPr>
          <w:rFonts w:ascii="Calibri" w:hAnsi="Calibri" w:cs="Calibri"/>
          <w:sz w:val="24"/>
          <w:szCs w:val="24"/>
        </w:rPr>
        <w:t>.</w:t>
      </w:r>
    </w:p>
    <w:p w14:paraId="6824CCA8" w14:textId="13019530" w:rsidR="008C128D" w:rsidRPr="0089509B" w:rsidRDefault="0089509B" w:rsidP="00EA7A3E">
      <w:pPr>
        <w:pStyle w:val="ListParagraph"/>
        <w:numPr>
          <w:ilvl w:val="0"/>
          <w:numId w:val="22"/>
        </w:numPr>
        <w:rPr>
          <w:rFonts w:ascii="Calibri" w:hAnsi="Calibri" w:cs="Calibri"/>
          <w:sz w:val="24"/>
          <w:szCs w:val="24"/>
        </w:rPr>
      </w:pPr>
      <w:r w:rsidRPr="0089509B">
        <w:rPr>
          <w:rFonts w:ascii="Calibri" w:hAnsi="Calibri" w:cs="Calibri"/>
          <w:sz w:val="24"/>
          <w:szCs w:val="24"/>
        </w:rPr>
        <w:t>Evaluate all visits once complete, from planning to the visit itself, and use this to improve future arrangements</w:t>
      </w:r>
      <w:r>
        <w:rPr>
          <w:rFonts w:ascii="Calibri" w:hAnsi="Calibri" w:cs="Calibri"/>
          <w:sz w:val="24"/>
          <w:szCs w:val="24"/>
        </w:rPr>
        <w:t>.</w:t>
      </w:r>
    </w:p>
    <w:p w14:paraId="1043D738" w14:textId="77777777" w:rsidR="000D3034" w:rsidRPr="000D3034" w:rsidRDefault="000D3034" w:rsidP="000D3034">
      <w:pPr>
        <w:pStyle w:val="ListParagraph"/>
        <w:rPr>
          <w:rFonts w:ascii="Calibri" w:hAnsi="Calibri" w:cs="Calibri"/>
          <w:sz w:val="24"/>
          <w:szCs w:val="24"/>
        </w:rPr>
      </w:pPr>
    </w:p>
    <w:p w14:paraId="5FD2FCB3" w14:textId="77777777" w:rsidR="00C8179B" w:rsidRPr="00C8179B" w:rsidRDefault="0089509B" w:rsidP="00F367EC">
      <w:pPr>
        <w:pStyle w:val="ListParagraph"/>
        <w:numPr>
          <w:ilvl w:val="1"/>
          <w:numId w:val="2"/>
        </w:numPr>
        <w:rPr>
          <w:rFonts w:ascii="Calibri" w:hAnsi="Calibri" w:cs="Calibri"/>
          <w:sz w:val="24"/>
          <w:szCs w:val="24"/>
        </w:rPr>
      </w:pPr>
      <w:r w:rsidRPr="0089509B">
        <w:rPr>
          <w:rFonts w:ascii="Calibri" w:hAnsi="Calibri" w:cs="Calibri"/>
          <w:b/>
          <w:bCs/>
          <w:sz w:val="24"/>
          <w:szCs w:val="24"/>
        </w:rPr>
        <w:t xml:space="preserve">Trip Lead </w:t>
      </w:r>
    </w:p>
    <w:p w14:paraId="6D9BE241" w14:textId="724518BD" w:rsidR="000D3034" w:rsidRDefault="00C8179B" w:rsidP="00C8179B">
      <w:pPr>
        <w:pStyle w:val="ListParagraph"/>
        <w:ind w:left="1080"/>
        <w:rPr>
          <w:rFonts w:ascii="Calibri" w:hAnsi="Calibri" w:cs="Calibri"/>
          <w:sz w:val="24"/>
          <w:szCs w:val="24"/>
        </w:rPr>
      </w:pPr>
      <w:r w:rsidRPr="00C8179B">
        <w:rPr>
          <w:rFonts w:ascii="Calibri" w:hAnsi="Calibri" w:cs="Calibri"/>
          <w:sz w:val="24"/>
          <w:szCs w:val="24"/>
        </w:rPr>
        <w:lastRenderedPageBreak/>
        <w:t>Every educational visit will have 1 member of staff designated as the trip lead. The trip lead will:</w:t>
      </w:r>
    </w:p>
    <w:p w14:paraId="1E992267" w14:textId="77777777" w:rsidR="00503CCE" w:rsidRDefault="00503CCE" w:rsidP="00C8179B">
      <w:pPr>
        <w:pStyle w:val="ListParagraph"/>
        <w:ind w:left="1080"/>
        <w:rPr>
          <w:rFonts w:ascii="Calibri" w:hAnsi="Calibri" w:cs="Calibri"/>
          <w:sz w:val="24"/>
          <w:szCs w:val="24"/>
        </w:rPr>
      </w:pPr>
    </w:p>
    <w:p w14:paraId="58F84ECD" w14:textId="73B2D905" w:rsidR="00D23241" w:rsidRPr="00D23241" w:rsidRDefault="00D23241" w:rsidP="00D23241">
      <w:pPr>
        <w:pStyle w:val="ListParagraph"/>
        <w:numPr>
          <w:ilvl w:val="0"/>
          <w:numId w:val="23"/>
        </w:numPr>
        <w:rPr>
          <w:rFonts w:ascii="Calibri" w:hAnsi="Calibri" w:cs="Calibri"/>
          <w:sz w:val="24"/>
          <w:szCs w:val="24"/>
        </w:rPr>
      </w:pPr>
      <w:r w:rsidRPr="00D23241">
        <w:rPr>
          <w:rFonts w:ascii="Calibri" w:hAnsi="Calibri" w:cs="Calibri"/>
          <w:sz w:val="24"/>
          <w:szCs w:val="24"/>
        </w:rPr>
        <w:t xml:space="preserve">Plan the proposed visit, </w:t>
      </w:r>
      <w:proofErr w:type="gramStart"/>
      <w:r w:rsidRPr="00D23241">
        <w:rPr>
          <w:rFonts w:ascii="Calibri" w:hAnsi="Calibri" w:cs="Calibri"/>
          <w:sz w:val="24"/>
          <w:szCs w:val="24"/>
        </w:rPr>
        <w:t>taking into account</w:t>
      </w:r>
      <w:proofErr w:type="gramEnd"/>
      <w:r w:rsidRPr="00D23241">
        <w:rPr>
          <w:rFonts w:ascii="Calibri" w:hAnsi="Calibri" w:cs="Calibri"/>
          <w:sz w:val="24"/>
          <w:szCs w:val="24"/>
        </w:rPr>
        <w:t xml:space="preserve"> the health and safety risks to pupils, staff and volunteers</w:t>
      </w:r>
      <w:r w:rsidR="005D1FAE">
        <w:rPr>
          <w:rFonts w:ascii="Calibri" w:hAnsi="Calibri" w:cs="Calibri"/>
          <w:sz w:val="24"/>
          <w:szCs w:val="24"/>
        </w:rPr>
        <w:t>.</w:t>
      </w:r>
    </w:p>
    <w:p w14:paraId="75BF7E2F" w14:textId="2F3C9B50" w:rsidR="00850659" w:rsidRPr="00850659" w:rsidRDefault="00850659" w:rsidP="00850659">
      <w:pPr>
        <w:pStyle w:val="ListParagraph"/>
        <w:numPr>
          <w:ilvl w:val="0"/>
          <w:numId w:val="23"/>
        </w:numPr>
        <w:rPr>
          <w:rFonts w:ascii="Calibri" w:hAnsi="Calibri" w:cs="Calibri"/>
          <w:sz w:val="24"/>
          <w:szCs w:val="24"/>
        </w:rPr>
      </w:pPr>
      <w:r w:rsidRPr="00850659">
        <w:rPr>
          <w:rFonts w:ascii="Calibri" w:hAnsi="Calibri" w:cs="Calibri"/>
          <w:sz w:val="24"/>
          <w:szCs w:val="24"/>
        </w:rPr>
        <w:t>Assign staff and volunteer roles, as needed</w:t>
      </w:r>
      <w:r w:rsidR="005D1FAE">
        <w:rPr>
          <w:rFonts w:ascii="Calibri" w:hAnsi="Calibri" w:cs="Calibri"/>
          <w:sz w:val="24"/>
          <w:szCs w:val="24"/>
        </w:rPr>
        <w:t>.</w:t>
      </w:r>
    </w:p>
    <w:p w14:paraId="6873A61E" w14:textId="431F27B3" w:rsidR="00743DED" w:rsidRPr="00743DED" w:rsidRDefault="00743DED" w:rsidP="00743DED">
      <w:pPr>
        <w:pStyle w:val="ListParagraph"/>
        <w:numPr>
          <w:ilvl w:val="0"/>
          <w:numId w:val="23"/>
        </w:numPr>
        <w:rPr>
          <w:rFonts w:ascii="Calibri" w:hAnsi="Calibri" w:cs="Calibri"/>
          <w:sz w:val="24"/>
          <w:szCs w:val="24"/>
        </w:rPr>
      </w:pPr>
      <w:r w:rsidRPr="00743DED">
        <w:rPr>
          <w:rFonts w:ascii="Calibri" w:hAnsi="Calibri" w:cs="Calibri"/>
          <w:sz w:val="24"/>
          <w:szCs w:val="24"/>
        </w:rPr>
        <w:t>Make sure the school has accurate and up-to-date information about the trip destination, to be used in risk assessments</w:t>
      </w:r>
      <w:r w:rsidR="005D1FAE">
        <w:rPr>
          <w:rFonts w:ascii="Calibri" w:hAnsi="Calibri" w:cs="Calibri"/>
          <w:sz w:val="24"/>
          <w:szCs w:val="24"/>
        </w:rPr>
        <w:t>.</w:t>
      </w:r>
      <w:r w:rsidRPr="00743DED">
        <w:rPr>
          <w:rFonts w:ascii="Calibri" w:hAnsi="Calibri" w:cs="Calibri"/>
          <w:sz w:val="24"/>
          <w:szCs w:val="24"/>
        </w:rPr>
        <w:t xml:space="preserve"> </w:t>
      </w:r>
    </w:p>
    <w:p w14:paraId="69F3332F" w14:textId="1D42DD7D" w:rsidR="00D421D0" w:rsidRPr="00D421D0" w:rsidRDefault="00D421D0" w:rsidP="00D421D0">
      <w:pPr>
        <w:pStyle w:val="ListParagraph"/>
        <w:numPr>
          <w:ilvl w:val="0"/>
          <w:numId w:val="23"/>
        </w:numPr>
        <w:rPr>
          <w:rFonts w:ascii="Calibri" w:hAnsi="Calibri" w:cs="Calibri"/>
          <w:sz w:val="24"/>
          <w:szCs w:val="24"/>
        </w:rPr>
      </w:pPr>
      <w:r w:rsidRPr="00D421D0">
        <w:rPr>
          <w:rFonts w:ascii="Calibri" w:hAnsi="Calibri" w:cs="Calibri"/>
          <w:sz w:val="24"/>
          <w:szCs w:val="24"/>
        </w:rPr>
        <w:t>Make sure the needs of everyone taking part are considered, including co-ordinating any additional support needed</w:t>
      </w:r>
      <w:r w:rsidR="005D1FAE">
        <w:rPr>
          <w:rFonts w:ascii="Calibri" w:hAnsi="Calibri" w:cs="Calibri"/>
          <w:sz w:val="24"/>
          <w:szCs w:val="24"/>
        </w:rPr>
        <w:t>.</w:t>
      </w:r>
      <w:r w:rsidRPr="00D421D0">
        <w:rPr>
          <w:rFonts w:ascii="Calibri" w:hAnsi="Calibri" w:cs="Calibri"/>
          <w:sz w:val="24"/>
          <w:szCs w:val="24"/>
        </w:rPr>
        <w:t xml:space="preserve"> </w:t>
      </w:r>
    </w:p>
    <w:p w14:paraId="14086C05" w14:textId="2937C79F" w:rsidR="00503CCE" w:rsidRDefault="00130458" w:rsidP="00503CCE">
      <w:pPr>
        <w:pStyle w:val="ListParagraph"/>
        <w:numPr>
          <w:ilvl w:val="0"/>
          <w:numId w:val="23"/>
        </w:numPr>
        <w:rPr>
          <w:rFonts w:ascii="Calibri" w:hAnsi="Calibri" w:cs="Calibri"/>
          <w:sz w:val="24"/>
          <w:szCs w:val="24"/>
        </w:rPr>
      </w:pPr>
      <w:r w:rsidRPr="00130458">
        <w:rPr>
          <w:rFonts w:ascii="Calibri" w:hAnsi="Calibri" w:cs="Calibri"/>
          <w:sz w:val="24"/>
          <w:szCs w:val="24"/>
        </w:rPr>
        <w:t>Make sure parents and carers are given accurate information about educational visits, including any costs or necessary equipment not supplied by the school or a third party</w:t>
      </w:r>
      <w:r w:rsidR="005D1FAE">
        <w:rPr>
          <w:rFonts w:ascii="Calibri" w:hAnsi="Calibri" w:cs="Calibri"/>
          <w:sz w:val="24"/>
          <w:szCs w:val="24"/>
        </w:rPr>
        <w:t>.</w:t>
      </w:r>
    </w:p>
    <w:p w14:paraId="3E55E6AC" w14:textId="5BF1F5FA" w:rsidR="00443C66" w:rsidRPr="00443C66" w:rsidRDefault="00443C66" w:rsidP="00443C66">
      <w:pPr>
        <w:pStyle w:val="ListParagraph"/>
        <w:numPr>
          <w:ilvl w:val="0"/>
          <w:numId w:val="23"/>
        </w:numPr>
        <w:rPr>
          <w:rFonts w:ascii="Calibri" w:hAnsi="Calibri" w:cs="Calibri"/>
          <w:sz w:val="24"/>
          <w:szCs w:val="24"/>
        </w:rPr>
      </w:pPr>
      <w:r w:rsidRPr="00443C66">
        <w:rPr>
          <w:rFonts w:ascii="Calibri" w:hAnsi="Calibri" w:cs="Calibri"/>
          <w:sz w:val="24"/>
          <w:szCs w:val="24"/>
        </w:rPr>
        <w:t>Communicate key details about the visit and all locations to staff, pupils and parents/carers, including roles and responsibilities and expected behaviour</w:t>
      </w:r>
      <w:r w:rsidR="005D1FAE">
        <w:rPr>
          <w:rFonts w:ascii="Calibri" w:hAnsi="Calibri" w:cs="Calibri"/>
          <w:sz w:val="24"/>
          <w:szCs w:val="24"/>
        </w:rPr>
        <w:t>.</w:t>
      </w:r>
      <w:r w:rsidRPr="00443C66">
        <w:rPr>
          <w:rFonts w:ascii="Calibri" w:hAnsi="Calibri" w:cs="Calibri"/>
          <w:sz w:val="24"/>
          <w:szCs w:val="24"/>
        </w:rPr>
        <w:t xml:space="preserve"> </w:t>
      </w:r>
    </w:p>
    <w:p w14:paraId="1060FFAD" w14:textId="6C766224" w:rsidR="005D1FAE" w:rsidRPr="005D1FAE" w:rsidRDefault="005D1FAE" w:rsidP="005D1FAE">
      <w:pPr>
        <w:pStyle w:val="ListParagraph"/>
        <w:numPr>
          <w:ilvl w:val="0"/>
          <w:numId w:val="23"/>
        </w:numPr>
        <w:rPr>
          <w:rFonts w:ascii="Calibri" w:hAnsi="Calibri" w:cs="Calibri"/>
          <w:sz w:val="24"/>
          <w:szCs w:val="24"/>
        </w:rPr>
      </w:pPr>
      <w:r w:rsidRPr="005D1FAE">
        <w:rPr>
          <w:rFonts w:ascii="Calibri" w:hAnsi="Calibri" w:cs="Calibri"/>
          <w:sz w:val="24"/>
          <w:szCs w:val="24"/>
        </w:rPr>
        <w:t xml:space="preserve">Make sure staff are capable and able to </w:t>
      </w:r>
      <w:proofErr w:type="gramStart"/>
      <w:r w:rsidRPr="005D1FAE">
        <w:rPr>
          <w:rFonts w:ascii="Calibri" w:hAnsi="Calibri" w:cs="Calibri"/>
          <w:sz w:val="24"/>
          <w:szCs w:val="24"/>
        </w:rPr>
        <w:t>fulfil their roles at all times</w:t>
      </w:r>
      <w:proofErr w:type="gramEnd"/>
      <w:r w:rsidRPr="005D1FAE">
        <w:rPr>
          <w:rFonts w:ascii="Calibri" w:hAnsi="Calibri" w:cs="Calibri"/>
          <w:sz w:val="24"/>
          <w:szCs w:val="24"/>
        </w:rPr>
        <w:t xml:space="preserve"> while responsible for pupils and others</w:t>
      </w:r>
      <w:r>
        <w:rPr>
          <w:rFonts w:ascii="Calibri" w:hAnsi="Calibri" w:cs="Calibri"/>
          <w:sz w:val="24"/>
          <w:szCs w:val="24"/>
        </w:rPr>
        <w:t>.</w:t>
      </w:r>
    </w:p>
    <w:p w14:paraId="6224C21B" w14:textId="77777777" w:rsidR="000D3034" w:rsidRPr="000D3034" w:rsidRDefault="000D3034" w:rsidP="000D3034">
      <w:pPr>
        <w:pStyle w:val="ListParagraph"/>
        <w:rPr>
          <w:rFonts w:ascii="Calibri" w:hAnsi="Calibri" w:cs="Calibri"/>
          <w:sz w:val="24"/>
          <w:szCs w:val="24"/>
        </w:rPr>
      </w:pPr>
    </w:p>
    <w:p w14:paraId="13F5DF11" w14:textId="4F921138" w:rsidR="00C1690E" w:rsidRDefault="00C1690E" w:rsidP="0036378D">
      <w:pPr>
        <w:pStyle w:val="ListParagraph"/>
        <w:numPr>
          <w:ilvl w:val="1"/>
          <w:numId w:val="2"/>
        </w:numPr>
        <w:rPr>
          <w:rFonts w:ascii="Calibri" w:hAnsi="Calibri" w:cs="Calibri"/>
          <w:b/>
          <w:bCs/>
          <w:sz w:val="24"/>
          <w:szCs w:val="24"/>
        </w:rPr>
      </w:pPr>
      <w:r w:rsidRPr="00C1690E">
        <w:rPr>
          <w:rFonts w:ascii="Calibri" w:hAnsi="Calibri" w:cs="Calibri"/>
          <w:b/>
          <w:bCs/>
          <w:sz w:val="24"/>
          <w:szCs w:val="24"/>
        </w:rPr>
        <w:t>Staff</w:t>
      </w:r>
    </w:p>
    <w:p w14:paraId="19750DA7" w14:textId="2D46C117" w:rsidR="00C1690E" w:rsidRDefault="000A6249" w:rsidP="00C1690E">
      <w:pPr>
        <w:pStyle w:val="ListParagraph"/>
        <w:ind w:left="1080"/>
        <w:rPr>
          <w:rFonts w:ascii="Calibri" w:hAnsi="Calibri" w:cs="Calibri"/>
          <w:sz w:val="24"/>
          <w:szCs w:val="24"/>
        </w:rPr>
      </w:pPr>
      <w:r w:rsidRPr="000A6249">
        <w:rPr>
          <w:rFonts w:ascii="Calibri" w:hAnsi="Calibri" w:cs="Calibri"/>
          <w:sz w:val="24"/>
          <w:szCs w:val="24"/>
        </w:rPr>
        <w:t>Staff have a responsibility to make sure all pupils and staff who take part in visits are kept safe and understand the proper way to prepare for trips, as well as how to act while taking part. Staff will:</w:t>
      </w:r>
    </w:p>
    <w:p w14:paraId="33AF806F" w14:textId="77777777" w:rsidR="000A6249" w:rsidRDefault="000A6249" w:rsidP="00C1690E">
      <w:pPr>
        <w:pStyle w:val="ListParagraph"/>
        <w:ind w:left="1080"/>
        <w:rPr>
          <w:rFonts w:ascii="Calibri" w:hAnsi="Calibri" w:cs="Calibri"/>
          <w:sz w:val="24"/>
          <w:szCs w:val="24"/>
        </w:rPr>
      </w:pPr>
    </w:p>
    <w:p w14:paraId="43140B1A" w14:textId="77777777" w:rsidR="00973B62" w:rsidRPr="00973B62" w:rsidRDefault="00973B62" w:rsidP="00973B62">
      <w:pPr>
        <w:pStyle w:val="ListParagraph"/>
        <w:numPr>
          <w:ilvl w:val="0"/>
          <w:numId w:val="24"/>
        </w:numPr>
        <w:rPr>
          <w:rFonts w:ascii="Calibri" w:hAnsi="Calibri" w:cs="Calibri"/>
          <w:sz w:val="24"/>
          <w:szCs w:val="24"/>
        </w:rPr>
      </w:pPr>
      <w:r w:rsidRPr="00973B62">
        <w:rPr>
          <w:rFonts w:ascii="Calibri" w:hAnsi="Calibri" w:cs="Calibri"/>
          <w:sz w:val="24"/>
          <w:szCs w:val="24"/>
        </w:rPr>
        <w:t xml:space="preserve">Seek and obtain approval for all educational visits from the headteacher </w:t>
      </w:r>
    </w:p>
    <w:p w14:paraId="4C0319D8" w14:textId="77777777" w:rsidR="005979A5" w:rsidRPr="005979A5" w:rsidRDefault="005979A5" w:rsidP="005979A5">
      <w:pPr>
        <w:pStyle w:val="ListParagraph"/>
        <w:numPr>
          <w:ilvl w:val="0"/>
          <w:numId w:val="24"/>
        </w:numPr>
        <w:rPr>
          <w:rFonts w:ascii="Calibri" w:hAnsi="Calibri" w:cs="Calibri"/>
          <w:sz w:val="24"/>
          <w:szCs w:val="24"/>
        </w:rPr>
      </w:pPr>
      <w:r w:rsidRPr="005979A5">
        <w:rPr>
          <w:rFonts w:ascii="Calibri" w:hAnsi="Calibri" w:cs="Calibri"/>
          <w:sz w:val="24"/>
          <w:szCs w:val="24"/>
        </w:rPr>
        <w:t>Carry out any required risk assessments and work with the trip lead</w:t>
      </w:r>
    </w:p>
    <w:p w14:paraId="03034E5A" w14:textId="77777777" w:rsidR="0042399C" w:rsidRPr="0042399C" w:rsidRDefault="0042399C" w:rsidP="0042399C">
      <w:pPr>
        <w:pStyle w:val="ListParagraph"/>
        <w:numPr>
          <w:ilvl w:val="0"/>
          <w:numId w:val="24"/>
        </w:numPr>
        <w:rPr>
          <w:rFonts w:ascii="Calibri" w:hAnsi="Calibri" w:cs="Calibri"/>
          <w:sz w:val="24"/>
          <w:szCs w:val="24"/>
        </w:rPr>
      </w:pPr>
      <w:r w:rsidRPr="0042399C">
        <w:rPr>
          <w:rFonts w:ascii="Calibri" w:hAnsi="Calibri" w:cs="Calibri"/>
          <w:sz w:val="24"/>
          <w:szCs w:val="24"/>
        </w:rPr>
        <w:t>Communicate with parents and carers and make sure trips are inclusive of all pupils’ needs</w:t>
      </w:r>
    </w:p>
    <w:p w14:paraId="1B2FE86F" w14:textId="77777777" w:rsidR="003E3D9D" w:rsidRPr="003E3D9D" w:rsidRDefault="003E3D9D" w:rsidP="003E3D9D">
      <w:pPr>
        <w:pStyle w:val="ListParagraph"/>
        <w:numPr>
          <w:ilvl w:val="0"/>
          <w:numId w:val="24"/>
        </w:numPr>
        <w:rPr>
          <w:rFonts w:ascii="Calibri" w:hAnsi="Calibri" w:cs="Calibri"/>
          <w:sz w:val="24"/>
          <w:szCs w:val="24"/>
        </w:rPr>
      </w:pPr>
      <w:r w:rsidRPr="003E3D9D">
        <w:rPr>
          <w:rFonts w:ascii="Calibri" w:hAnsi="Calibri" w:cs="Calibri"/>
          <w:sz w:val="24"/>
          <w:szCs w:val="24"/>
        </w:rPr>
        <w:t xml:space="preserve">Look out for the health and safety of themselves and those around them </w:t>
      </w:r>
    </w:p>
    <w:p w14:paraId="0C910223" w14:textId="77777777" w:rsidR="003D046B" w:rsidRPr="003D046B" w:rsidRDefault="003D046B" w:rsidP="003D046B">
      <w:pPr>
        <w:pStyle w:val="ListParagraph"/>
        <w:numPr>
          <w:ilvl w:val="0"/>
          <w:numId w:val="24"/>
        </w:numPr>
        <w:rPr>
          <w:rFonts w:ascii="Calibri" w:hAnsi="Calibri" w:cs="Calibri"/>
          <w:sz w:val="24"/>
          <w:szCs w:val="24"/>
        </w:rPr>
      </w:pPr>
      <w:r w:rsidRPr="003D046B">
        <w:rPr>
          <w:rFonts w:ascii="Calibri" w:hAnsi="Calibri" w:cs="Calibri"/>
          <w:sz w:val="24"/>
          <w:szCs w:val="24"/>
        </w:rPr>
        <w:t>Help manage pupil behaviour and discipline as required while on the visit</w:t>
      </w:r>
    </w:p>
    <w:p w14:paraId="481C6EED" w14:textId="77777777" w:rsidR="001C1E4D" w:rsidRPr="001C1E4D" w:rsidRDefault="001C1E4D" w:rsidP="001C1E4D">
      <w:pPr>
        <w:pStyle w:val="ListParagraph"/>
        <w:numPr>
          <w:ilvl w:val="0"/>
          <w:numId w:val="24"/>
        </w:numPr>
        <w:rPr>
          <w:rFonts w:ascii="Calibri" w:hAnsi="Calibri" w:cs="Calibri"/>
          <w:sz w:val="24"/>
          <w:szCs w:val="24"/>
        </w:rPr>
      </w:pPr>
      <w:r w:rsidRPr="001C1E4D">
        <w:rPr>
          <w:rFonts w:ascii="Calibri" w:hAnsi="Calibri" w:cs="Calibri"/>
          <w:sz w:val="24"/>
          <w:szCs w:val="24"/>
        </w:rPr>
        <w:t xml:space="preserve">Share any concerns or worries with the trip lead and others, as appropriate </w:t>
      </w:r>
    </w:p>
    <w:p w14:paraId="5B616DDF" w14:textId="77777777" w:rsidR="00C1690E" w:rsidRDefault="00C1690E" w:rsidP="00C1690E">
      <w:pPr>
        <w:pStyle w:val="ListParagraph"/>
        <w:ind w:left="1080"/>
        <w:rPr>
          <w:rFonts w:ascii="Calibri" w:hAnsi="Calibri" w:cs="Calibri"/>
          <w:sz w:val="24"/>
          <w:szCs w:val="24"/>
        </w:rPr>
      </w:pPr>
    </w:p>
    <w:p w14:paraId="63C9FCC9" w14:textId="229B2C48" w:rsidR="00C1690E" w:rsidRPr="002A69D5" w:rsidRDefault="002A69D5" w:rsidP="0036378D">
      <w:pPr>
        <w:pStyle w:val="ListParagraph"/>
        <w:numPr>
          <w:ilvl w:val="1"/>
          <w:numId w:val="2"/>
        </w:numPr>
        <w:rPr>
          <w:rFonts w:ascii="Calibri" w:hAnsi="Calibri" w:cs="Calibri"/>
          <w:b/>
          <w:bCs/>
          <w:sz w:val="24"/>
          <w:szCs w:val="24"/>
        </w:rPr>
      </w:pPr>
      <w:r w:rsidRPr="002A69D5">
        <w:rPr>
          <w:rFonts w:ascii="Calibri" w:hAnsi="Calibri" w:cs="Calibri"/>
          <w:b/>
          <w:bCs/>
          <w:sz w:val="24"/>
          <w:szCs w:val="24"/>
        </w:rPr>
        <w:t>Parents and Carers</w:t>
      </w:r>
    </w:p>
    <w:p w14:paraId="15289ED4" w14:textId="3DE008C7" w:rsidR="002A69D5" w:rsidRDefault="00EC2C5D" w:rsidP="002A69D5">
      <w:pPr>
        <w:pStyle w:val="ListParagraph"/>
        <w:ind w:left="1080"/>
        <w:rPr>
          <w:rFonts w:ascii="Calibri" w:hAnsi="Calibri" w:cs="Calibri"/>
          <w:sz w:val="24"/>
          <w:szCs w:val="24"/>
        </w:rPr>
      </w:pPr>
      <w:r w:rsidRPr="00EC2C5D">
        <w:rPr>
          <w:rFonts w:ascii="Calibri" w:hAnsi="Calibri" w:cs="Calibri"/>
          <w:sz w:val="24"/>
          <w:szCs w:val="24"/>
        </w:rPr>
        <w:t>By agreeing that pupils can take part in educational visits, parents/carers agree that they will:</w:t>
      </w:r>
    </w:p>
    <w:p w14:paraId="1818D3F4" w14:textId="77777777" w:rsidR="00EC2C5D" w:rsidRDefault="00EC2C5D" w:rsidP="002A69D5">
      <w:pPr>
        <w:pStyle w:val="ListParagraph"/>
        <w:ind w:left="1080"/>
        <w:rPr>
          <w:rFonts w:ascii="Calibri" w:hAnsi="Calibri" w:cs="Calibri"/>
          <w:sz w:val="24"/>
          <w:szCs w:val="24"/>
        </w:rPr>
      </w:pPr>
    </w:p>
    <w:p w14:paraId="0E0B6FE0" w14:textId="77777777" w:rsidR="000C53B6" w:rsidRPr="000C53B6" w:rsidRDefault="000C53B6" w:rsidP="000C53B6">
      <w:pPr>
        <w:pStyle w:val="ListParagraph"/>
        <w:numPr>
          <w:ilvl w:val="0"/>
          <w:numId w:val="25"/>
        </w:numPr>
        <w:rPr>
          <w:rFonts w:ascii="Calibri" w:hAnsi="Calibri" w:cs="Calibri"/>
          <w:sz w:val="24"/>
          <w:szCs w:val="24"/>
        </w:rPr>
      </w:pPr>
      <w:r w:rsidRPr="000C53B6">
        <w:rPr>
          <w:rFonts w:ascii="Calibri" w:hAnsi="Calibri" w:cs="Calibri"/>
          <w:sz w:val="24"/>
          <w:szCs w:val="24"/>
        </w:rPr>
        <w:t>Provide all information required, such as emergency contact details and health/medicine information if applicable</w:t>
      </w:r>
    </w:p>
    <w:p w14:paraId="05C2029F" w14:textId="77777777" w:rsidR="00E03727" w:rsidRPr="00E03727" w:rsidRDefault="00E03727" w:rsidP="00E03727">
      <w:pPr>
        <w:pStyle w:val="ListParagraph"/>
        <w:numPr>
          <w:ilvl w:val="0"/>
          <w:numId w:val="25"/>
        </w:numPr>
        <w:rPr>
          <w:rFonts w:ascii="Calibri" w:hAnsi="Calibri" w:cs="Calibri"/>
          <w:sz w:val="24"/>
          <w:szCs w:val="24"/>
        </w:rPr>
      </w:pPr>
      <w:r w:rsidRPr="00E03727">
        <w:rPr>
          <w:rFonts w:ascii="Calibri" w:hAnsi="Calibri" w:cs="Calibri"/>
          <w:sz w:val="24"/>
          <w:szCs w:val="24"/>
        </w:rPr>
        <w:t>Sign and return consent forms and any other documentation required in a timely manner</w:t>
      </w:r>
    </w:p>
    <w:p w14:paraId="5A517FB6" w14:textId="77777777" w:rsidR="0067781E" w:rsidRPr="0067781E" w:rsidRDefault="0067781E" w:rsidP="0067781E">
      <w:pPr>
        <w:pStyle w:val="ListParagraph"/>
        <w:numPr>
          <w:ilvl w:val="0"/>
          <w:numId w:val="25"/>
        </w:numPr>
        <w:rPr>
          <w:rFonts w:ascii="Calibri" w:hAnsi="Calibri" w:cs="Calibri"/>
          <w:sz w:val="24"/>
          <w:szCs w:val="24"/>
        </w:rPr>
      </w:pPr>
      <w:r w:rsidRPr="0067781E">
        <w:rPr>
          <w:rFonts w:ascii="Calibri" w:hAnsi="Calibri" w:cs="Calibri"/>
          <w:sz w:val="24"/>
          <w:szCs w:val="24"/>
        </w:rPr>
        <w:t>Share any concerns or information about the pupil that may affect or impact their ability to safely take part in the trip</w:t>
      </w:r>
    </w:p>
    <w:p w14:paraId="0E9EA517" w14:textId="77777777" w:rsidR="002A69D5" w:rsidRDefault="002A69D5" w:rsidP="002A69D5">
      <w:pPr>
        <w:pStyle w:val="ListParagraph"/>
        <w:ind w:left="1080"/>
        <w:rPr>
          <w:rFonts w:ascii="Calibri" w:hAnsi="Calibri" w:cs="Calibri"/>
          <w:sz w:val="24"/>
          <w:szCs w:val="24"/>
        </w:rPr>
      </w:pPr>
    </w:p>
    <w:p w14:paraId="583D6AE0" w14:textId="4D93FE1E" w:rsidR="002A69D5" w:rsidRDefault="00017C62" w:rsidP="0036378D">
      <w:pPr>
        <w:pStyle w:val="ListParagraph"/>
        <w:numPr>
          <w:ilvl w:val="1"/>
          <w:numId w:val="2"/>
        </w:numPr>
        <w:rPr>
          <w:rFonts w:ascii="Calibri" w:hAnsi="Calibri" w:cs="Calibri"/>
          <w:b/>
          <w:bCs/>
          <w:sz w:val="24"/>
          <w:szCs w:val="24"/>
        </w:rPr>
      </w:pPr>
      <w:r w:rsidRPr="00017C62">
        <w:rPr>
          <w:rFonts w:ascii="Calibri" w:hAnsi="Calibri" w:cs="Calibri"/>
          <w:b/>
          <w:bCs/>
          <w:sz w:val="24"/>
          <w:szCs w:val="24"/>
        </w:rPr>
        <w:t>Volunteers</w:t>
      </w:r>
    </w:p>
    <w:p w14:paraId="2FC03B89" w14:textId="1FAB7D90" w:rsidR="00017C62" w:rsidRDefault="004F160B" w:rsidP="00017C62">
      <w:pPr>
        <w:pStyle w:val="ListParagraph"/>
        <w:ind w:left="1080"/>
        <w:rPr>
          <w:rFonts w:ascii="Calibri" w:hAnsi="Calibri" w:cs="Calibri"/>
          <w:sz w:val="24"/>
          <w:szCs w:val="24"/>
        </w:rPr>
      </w:pPr>
      <w:r w:rsidRPr="004F160B">
        <w:rPr>
          <w:rFonts w:ascii="Calibri" w:hAnsi="Calibri" w:cs="Calibri"/>
          <w:sz w:val="24"/>
          <w:szCs w:val="24"/>
        </w:rPr>
        <w:t>Volunteers attending school trips, including parent volunteers, agree to:</w:t>
      </w:r>
    </w:p>
    <w:p w14:paraId="51FEF782" w14:textId="77777777" w:rsidR="004F160B" w:rsidRDefault="004F160B" w:rsidP="00017C62">
      <w:pPr>
        <w:pStyle w:val="ListParagraph"/>
        <w:ind w:left="1080"/>
        <w:rPr>
          <w:rFonts w:ascii="Calibri" w:hAnsi="Calibri" w:cs="Calibri"/>
          <w:sz w:val="24"/>
          <w:szCs w:val="24"/>
        </w:rPr>
      </w:pPr>
    </w:p>
    <w:p w14:paraId="5BC55422" w14:textId="77777777" w:rsidR="00E24CDE" w:rsidRPr="00E24CDE" w:rsidRDefault="00E24CDE" w:rsidP="00E24CDE">
      <w:pPr>
        <w:pStyle w:val="ListParagraph"/>
        <w:numPr>
          <w:ilvl w:val="0"/>
          <w:numId w:val="26"/>
        </w:numPr>
        <w:rPr>
          <w:rFonts w:ascii="Calibri" w:hAnsi="Calibri" w:cs="Calibri"/>
          <w:sz w:val="24"/>
          <w:szCs w:val="24"/>
        </w:rPr>
      </w:pPr>
      <w:r w:rsidRPr="00E24CDE">
        <w:rPr>
          <w:rFonts w:ascii="Calibri" w:hAnsi="Calibri" w:cs="Calibri"/>
          <w:sz w:val="24"/>
          <w:szCs w:val="24"/>
        </w:rPr>
        <w:t>Follow the directions of staff and act accordingly</w:t>
      </w:r>
    </w:p>
    <w:p w14:paraId="4D285ED1" w14:textId="77777777" w:rsidR="007B4EE7" w:rsidRPr="007B4EE7" w:rsidRDefault="007B4EE7" w:rsidP="007B4EE7">
      <w:pPr>
        <w:pStyle w:val="ListParagraph"/>
        <w:numPr>
          <w:ilvl w:val="0"/>
          <w:numId w:val="26"/>
        </w:numPr>
        <w:rPr>
          <w:rFonts w:ascii="Calibri" w:hAnsi="Calibri" w:cs="Calibri"/>
          <w:sz w:val="24"/>
          <w:szCs w:val="24"/>
        </w:rPr>
      </w:pPr>
      <w:r w:rsidRPr="007B4EE7">
        <w:rPr>
          <w:rFonts w:ascii="Calibri" w:hAnsi="Calibri" w:cs="Calibri"/>
          <w:sz w:val="24"/>
          <w:szCs w:val="24"/>
        </w:rPr>
        <w:t>Behave appropriately and model good behaviour for pupils</w:t>
      </w:r>
    </w:p>
    <w:p w14:paraId="6B6D5994" w14:textId="77777777" w:rsidR="00347A2C" w:rsidRPr="00347A2C" w:rsidRDefault="00347A2C" w:rsidP="00347A2C">
      <w:pPr>
        <w:pStyle w:val="ListParagraph"/>
        <w:numPr>
          <w:ilvl w:val="0"/>
          <w:numId w:val="26"/>
        </w:numPr>
        <w:rPr>
          <w:rFonts w:ascii="Calibri" w:hAnsi="Calibri" w:cs="Calibri"/>
          <w:sz w:val="24"/>
          <w:szCs w:val="24"/>
        </w:rPr>
      </w:pPr>
      <w:r w:rsidRPr="00347A2C">
        <w:rPr>
          <w:rFonts w:ascii="Calibri" w:hAnsi="Calibri" w:cs="Calibri"/>
          <w:sz w:val="24"/>
          <w:szCs w:val="24"/>
        </w:rPr>
        <w:t>Report any concerns to the trip lead or other staff present as soon as possible</w:t>
      </w:r>
    </w:p>
    <w:p w14:paraId="3487239F" w14:textId="77777777" w:rsidR="00015843" w:rsidRPr="00015843" w:rsidRDefault="00015843" w:rsidP="00015843">
      <w:pPr>
        <w:pStyle w:val="ListParagraph"/>
        <w:numPr>
          <w:ilvl w:val="0"/>
          <w:numId w:val="26"/>
        </w:numPr>
        <w:rPr>
          <w:rFonts w:ascii="Calibri" w:hAnsi="Calibri" w:cs="Calibri"/>
          <w:sz w:val="24"/>
          <w:szCs w:val="24"/>
        </w:rPr>
      </w:pPr>
      <w:r w:rsidRPr="00015843">
        <w:rPr>
          <w:rFonts w:ascii="Calibri" w:hAnsi="Calibri" w:cs="Calibri"/>
          <w:sz w:val="24"/>
          <w:szCs w:val="24"/>
        </w:rPr>
        <w:t>Make sure pupils under their supervision are acting safely and appropriately, and raise any issues with staff as soon as possible</w:t>
      </w:r>
    </w:p>
    <w:p w14:paraId="5E0D93B0" w14:textId="77777777" w:rsidR="002A69D5" w:rsidRDefault="002A69D5" w:rsidP="002A69D5">
      <w:pPr>
        <w:pStyle w:val="ListParagraph"/>
        <w:ind w:left="1080"/>
        <w:rPr>
          <w:rFonts w:ascii="Calibri" w:hAnsi="Calibri" w:cs="Calibri"/>
          <w:sz w:val="24"/>
          <w:szCs w:val="24"/>
        </w:rPr>
      </w:pPr>
    </w:p>
    <w:p w14:paraId="1613D281" w14:textId="683DA94B" w:rsidR="002A69D5" w:rsidRDefault="00015843" w:rsidP="0036378D">
      <w:pPr>
        <w:pStyle w:val="ListParagraph"/>
        <w:numPr>
          <w:ilvl w:val="1"/>
          <w:numId w:val="2"/>
        </w:numPr>
        <w:rPr>
          <w:rFonts w:ascii="Calibri" w:hAnsi="Calibri" w:cs="Calibri"/>
          <w:b/>
          <w:bCs/>
          <w:sz w:val="24"/>
          <w:szCs w:val="24"/>
        </w:rPr>
      </w:pPr>
      <w:r w:rsidRPr="00015843">
        <w:rPr>
          <w:rFonts w:ascii="Calibri" w:hAnsi="Calibri" w:cs="Calibri"/>
          <w:b/>
          <w:bCs/>
          <w:sz w:val="24"/>
          <w:szCs w:val="24"/>
        </w:rPr>
        <w:t>Pupils</w:t>
      </w:r>
    </w:p>
    <w:p w14:paraId="7C7D1D3F" w14:textId="3CEA2B38" w:rsidR="00015843" w:rsidRDefault="0052619F" w:rsidP="00015843">
      <w:pPr>
        <w:pStyle w:val="ListParagraph"/>
        <w:ind w:left="1080"/>
        <w:rPr>
          <w:rFonts w:ascii="Calibri" w:hAnsi="Calibri" w:cs="Calibri"/>
          <w:sz w:val="24"/>
          <w:szCs w:val="24"/>
        </w:rPr>
      </w:pPr>
      <w:r w:rsidRPr="0052619F">
        <w:rPr>
          <w:rFonts w:ascii="Calibri" w:hAnsi="Calibri" w:cs="Calibri"/>
          <w:sz w:val="24"/>
          <w:szCs w:val="24"/>
        </w:rPr>
        <w:t xml:space="preserve">Our school behaviour policy also applies to all educational visits. </w:t>
      </w:r>
      <w:r w:rsidR="00DA24C1" w:rsidRPr="00DA24C1">
        <w:rPr>
          <w:rFonts w:ascii="Calibri" w:hAnsi="Calibri" w:cs="Calibri"/>
          <w:sz w:val="24"/>
          <w:szCs w:val="24"/>
        </w:rPr>
        <w:t xml:space="preserve">Pupils will always be reminded of our behaviour expectations before going off-site for a visit and will be expected to </w:t>
      </w:r>
      <w:proofErr w:type="gramStart"/>
      <w:r w:rsidR="00DA24C1" w:rsidRPr="00DA24C1">
        <w:rPr>
          <w:rFonts w:ascii="Calibri" w:hAnsi="Calibri" w:cs="Calibri"/>
          <w:sz w:val="24"/>
          <w:szCs w:val="24"/>
        </w:rPr>
        <w:t>uphold the school’s behaviour policy at all times</w:t>
      </w:r>
      <w:proofErr w:type="gramEnd"/>
      <w:r w:rsidR="00DA24C1" w:rsidRPr="00DA24C1">
        <w:rPr>
          <w:rFonts w:ascii="Calibri" w:hAnsi="Calibri" w:cs="Calibri"/>
          <w:sz w:val="24"/>
          <w:szCs w:val="24"/>
        </w:rPr>
        <w:t>.</w:t>
      </w:r>
      <w:r w:rsidR="00DA24C1">
        <w:rPr>
          <w:rFonts w:ascii="Calibri" w:hAnsi="Calibri" w:cs="Calibri"/>
          <w:sz w:val="24"/>
          <w:szCs w:val="24"/>
        </w:rPr>
        <w:t xml:space="preserve"> </w:t>
      </w:r>
      <w:r w:rsidRPr="0052619F">
        <w:rPr>
          <w:rFonts w:ascii="Calibri" w:hAnsi="Calibri" w:cs="Calibri"/>
          <w:sz w:val="24"/>
          <w:szCs w:val="24"/>
        </w:rPr>
        <w:t>This includes the expectation that pupils will:</w:t>
      </w:r>
    </w:p>
    <w:p w14:paraId="2D4BDC33" w14:textId="77777777" w:rsidR="00833D39" w:rsidRDefault="00833D39" w:rsidP="00015843">
      <w:pPr>
        <w:pStyle w:val="ListParagraph"/>
        <w:ind w:left="1080"/>
        <w:rPr>
          <w:rFonts w:ascii="Calibri" w:hAnsi="Calibri" w:cs="Calibri"/>
          <w:sz w:val="24"/>
          <w:szCs w:val="24"/>
        </w:rPr>
      </w:pPr>
    </w:p>
    <w:p w14:paraId="615F9F8B" w14:textId="77777777" w:rsidR="00A81D1F" w:rsidRPr="00A81D1F" w:rsidRDefault="00A81D1F" w:rsidP="00A81D1F">
      <w:pPr>
        <w:pStyle w:val="ListParagraph"/>
        <w:numPr>
          <w:ilvl w:val="0"/>
          <w:numId w:val="27"/>
        </w:numPr>
        <w:rPr>
          <w:rFonts w:ascii="Calibri" w:hAnsi="Calibri" w:cs="Calibri"/>
          <w:sz w:val="24"/>
          <w:szCs w:val="24"/>
        </w:rPr>
      </w:pPr>
      <w:r w:rsidRPr="00A81D1F">
        <w:rPr>
          <w:rFonts w:ascii="Calibri" w:hAnsi="Calibri" w:cs="Calibri"/>
          <w:sz w:val="24"/>
          <w:szCs w:val="24"/>
        </w:rPr>
        <w:t>Follow instructions given to them while on the trip</w:t>
      </w:r>
    </w:p>
    <w:p w14:paraId="32330E89" w14:textId="77777777" w:rsidR="002B6D12" w:rsidRPr="002B6D12" w:rsidRDefault="002B6D12" w:rsidP="002B6D12">
      <w:pPr>
        <w:pStyle w:val="ListParagraph"/>
        <w:numPr>
          <w:ilvl w:val="0"/>
          <w:numId w:val="27"/>
        </w:numPr>
        <w:rPr>
          <w:rFonts w:ascii="Calibri" w:hAnsi="Calibri" w:cs="Calibri"/>
          <w:sz w:val="24"/>
          <w:szCs w:val="24"/>
        </w:rPr>
      </w:pPr>
      <w:r w:rsidRPr="002B6D12">
        <w:rPr>
          <w:rFonts w:ascii="Calibri" w:hAnsi="Calibri" w:cs="Calibri"/>
          <w:sz w:val="24"/>
          <w:szCs w:val="24"/>
        </w:rPr>
        <w:t>Dress and behave as expected for the length of the trip</w:t>
      </w:r>
    </w:p>
    <w:p w14:paraId="4B1A5AF1" w14:textId="42E709D9" w:rsidR="0036378D" w:rsidRPr="00DC7203" w:rsidRDefault="00D96601" w:rsidP="00DC7203">
      <w:pPr>
        <w:pStyle w:val="ListParagraph"/>
        <w:numPr>
          <w:ilvl w:val="0"/>
          <w:numId w:val="27"/>
        </w:numPr>
        <w:rPr>
          <w:rFonts w:ascii="Calibri" w:hAnsi="Calibri" w:cs="Calibri"/>
          <w:sz w:val="24"/>
          <w:szCs w:val="24"/>
        </w:rPr>
      </w:pPr>
      <w:r w:rsidRPr="00D96601">
        <w:rPr>
          <w:rFonts w:ascii="Calibri" w:hAnsi="Calibri" w:cs="Calibri"/>
          <w:sz w:val="24"/>
          <w:szCs w:val="24"/>
        </w:rPr>
        <w:t>Take responsibility for their own safety and the safety of others, reporting any concerns to a staff member or trip supervisor</w:t>
      </w:r>
    </w:p>
    <w:p w14:paraId="10D4B46C" w14:textId="77777777" w:rsidR="0036378D" w:rsidRPr="00B71C51" w:rsidRDefault="0036378D" w:rsidP="0036378D">
      <w:pPr>
        <w:pStyle w:val="ListParagraph"/>
        <w:ind w:left="1080"/>
        <w:rPr>
          <w:rFonts w:ascii="Calibri" w:hAnsi="Calibri" w:cs="Calibri"/>
          <w:sz w:val="24"/>
          <w:szCs w:val="24"/>
        </w:rPr>
      </w:pPr>
    </w:p>
    <w:p w14:paraId="663EB25E" w14:textId="231C80A3" w:rsidR="00F367EC" w:rsidRPr="00DE7E2D" w:rsidRDefault="00DC7203" w:rsidP="00625662">
      <w:pPr>
        <w:pStyle w:val="ListParagraph"/>
        <w:numPr>
          <w:ilvl w:val="0"/>
          <w:numId w:val="2"/>
        </w:numPr>
        <w:ind w:left="0" w:hanging="567"/>
        <w:rPr>
          <w:rFonts w:ascii="Calibri" w:hAnsi="Calibri" w:cs="Calibri"/>
          <w:b/>
          <w:sz w:val="24"/>
          <w:szCs w:val="24"/>
        </w:rPr>
      </w:pPr>
      <w:r>
        <w:rPr>
          <w:rFonts w:ascii="Calibri" w:hAnsi="Calibri" w:cs="Calibri"/>
          <w:b/>
          <w:sz w:val="24"/>
          <w:szCs w:val="24"/>
        </w:rPr>
        <w:t>Planning and Preparation</w:t>
      </w:r>
    </w:p>
    <w:p w14:paraId="08951C5E" w14:textId="77777777" w:rsidR="00625662" w:rsidRPr="00B71C51" w:rsidRDefault="00625662" w:rsidP="00625662">
      <w:pPr>
        <w:pStyle w:val="ListParagraph"/>
        <w:ind w:left="0"/>
        <w:rPr>
          <w:rFonts w:ascii="Calibri" w:hAnsi="Calibri" w:cs="Calibri"/>
          <w:b/>
          <w:sz w:val="24"/>
          <w:szCs w:val="24"/>
        </w:rPr>
      </w:pPr>
    </w:p>
    <w:p w14:paraId="548354C7" w14:textId="5B49DAC2" w:rsidR="00F367EC" w:rsidRDefault="00121223" w:rsidP="00F367EC">
      <w:pPr>
        <w:pStyle w:val="ListParagraph"/>
        <w:numPr>
          <w:ilvl w:val="1"/>
          <w:numId w:val="2"/>
        </w:numPr>
        <w:rPr>
          <w:rFonts w:ascii="Calibri" w:hAnsi="Calibri" w:cs="Calibri"/>
          <w:sz w:val="24"/>
          <w:szCs w:val="24"/>
        </w:rPr>
      </w:pPr>
      <w:r w:rsidRPr="00121223">
        <w:rPr>
          <w:rFonts w:ascii="Calibri" w:hAnsi="Calibri" w:cs="Calibri"/>
          <w:sz w:val="24"/>
          <w:szCs w:val="24"/>
        </w:rPr>
        <w:t xml:space="preserve">The decision on whether or not a visit will take place will be made by </w:t>
      </w:r>
      <w:r>
        <w:rPr>
          <w:rFonts w:ascii="Calibri" w:hAnsi="Calibri" w:cs="Calibri"/>
          <w:sz w:val="24"/>
          <w:szCs w:val="24"/>
        </w:rPr>
        <w:t xml:space="preserve">the </w:t>
      </w:r>
      <w:proofErr w:type="gramStart"/>
      <w:r>
        <w:rPr>
          <w:rFonts w:ascii="Calibri" w:hAnsi="Calibri" w:cs="Calibri"/>
          <w:sz w:val="24"/>
          <w:szCs w:val="24"/>
        </w:rPr>
        <w:t>Principal</w:t>
      </w:r>
      <w:proofErr w:type="gramEnd"/>
      <w:r w:rsidRPr="00121223">
        <w:rPr>
          <w:rFonts w:ascii="Calibri" w:hAnsi="Calibri" w:cs="Calibri"/>
          <w:sz w:val="24"/>
          <w:szCs w:val="24"/>
        </w:rPr>
        <w:t>, and based on factors including:</w:t>
      </w:r>
    </w:p>
    <w:p w14:paraId="0E2C99DD" w14:textId="77777777" w:rsidR="00121223" w:rsidRDefault="00121223" w:rsidP="00121223">
      <w:pPr>
        <w:pStyle w:val="ListParagraph"/>
        <w:ind w:left="1080"/>
        <w:rPr>
          <w:rFonts w:ascii="Calibri" w:hAnsi="Calibri" w:cs="Calibri"/>
          <w:sz w:val="24"/>
          <w:szCs w:val="24"/>
        </w:rPr>
      </w:pPr>
    </w:p>
    <w:p w14:paraId="5DC00729" w14:textId="77777777" w:rsidR="00CC7361" w:rsidRPr="00CC7361" w:rsidRDefault="00CC7361" w:rsidP="00CC7361">
      <w:pPr>
        <w:pStyle w:val="ListParagraph"/>
        <w:numPr>
          <w:ilvl w:val="0"/>
          <w:numId w:val="28"/>
        </w:numPr>
        <w:rPr>
          <w:rFonts w:ascii="Calibri" w:hAnsi="Calibri" w:cs="Calibri"/>
          <w:sz w:val="24"/>
          <w:szCs w:val="24"/>
        </w:rPr>
      </w:pPr>
      <w:r w:rsidRPr="00CC7361">
        <w:rPr>
          <w:rFonts w:ascii="Calibri" w:hAnsi="Calibri" w:cs="Calibri"/>
          <w:sz w:val="24"/>
          <w:szCs w:val="24"/>
        </w:rPr>
        <w:t>Cost (including any potential cost to parents/carers)</w:t>
      </w:r>
    </w:p>
    <w:p w14:paraId="605D718C" w14:textId="77777777" w:rsidR="00772334" w:rsidRPr="00772334" w:rsidRDefault="00772334" w:rsidP="00772334">
      <w:pPr>
        <w:pStyle w:val="ListParagraph"/>
        <w:numPr>
          <w:ilvl w:val="0"/>
          <w:numId w:val="28"/>
        </w:numPr>
        <w:rPr>
          <w:rFonts w:ascii="Calibri" w:hAnsi="Calibri" w:cs="Calibri"/>
          <w:sz w:val="24"/>
          <w:szCs w:val="24"/>
        </w:rPr>
      </w:pPr>
      <w:r w:rsidRPr="00772334">
        <w:rPr>
          <w:rFonts w:ascii="Calibri" w:hAnsi="Calibri" w:cs="Calibri"/>
          <w:sz w:val="24"/>
          <w:szCs w:val="24"/>
        </w:rPr>
        <w:t>Timing in the school year and any potential clashes</w:t>
      </w:r>
    </w:p>
    <w:p w14:paraId="74DB8D16" w14:textId="77777777" w:rsidR="00A56624" w:rsidRPr="00A56624" w:rsidRDefault="00A56624" w:rsidP="00A56624">
      <w:pPr>
        <w:pStyle w:val="ListParagraph"/>
        <w:numPr>
          <w:ilvl w:val="0"/>
          <w:numId w:val="28"/>
        </w:numPr>
        <w:rPr>
          <w:rFonts w:ascii="Calibri" w:hAnsi="Calibri" w:cs="Calibri"/>
          <w:sz w:val="24"/>
          <w:szCs w:val="24"/>
        </w:rPr>
      </w:pPr>
      <w:r w:rsidRPr="00A56624">
        <w:rPr>
          <w:rFonts w:ascii="Calibri" w:hAnsi="Calibri" w:cs="Calibri"/>
          <w:sz w:val="24"/>
          <w:szCs w:val="24"/>
        </w:rPr>
        <w:t>Educational purpose and value</w:t>
      </w:r>
    </w:p>
    <w:p w14:paraId="220EC4C8" w14:textId="77777777" w:rsidR="00615B7F" w:rsidRPr="00615B7F" w:rsidRDefault="00615B7F" w:rsidP="00615B7F">
      <w:pPr>
        <w:pStyle w:val="ListParagraph"/>
        <w:numPr>
          <w:ilvl w:val="0"/>
          <w:numId w:val="28"/>
        </w:numPr>
        <w:rPr>
          <w:rFonts w:ascii="Calibri" w:hAnsi="Calibri" w:cs="Calibri"/>
          <w:sz w:val="24"/>
          <w:szCs w:val="24"/>
        </w:rPr>
      </w:pPr>
      <w:r w:rsidRPr="00615B7F">
        <w:rPr>
          <w:rFonts w:ascii="Calibri" w:hAnsi="Calibri" w:cs="Calibri"/>
          <w:sz w:val="24"/>
          <w:szCs w:val="24"/>
        </w:rPr>
        <w:t>Disruption to the normal running of the school</w:t>
      </w:r>
    </w:p>
    <w:p w14:paraId="13F4193E" w14:textId="77777777" w:rsidR="00971ADE" w:rsidRPr="00971ADE" w:rsidRDefault="00971ADE" w:rsidP="00971ADE">
      <w:pPr>
        <w:pStyle w:val="ListParagraph"/>
        <w:numPr>
          <w:ilvl w:val="0"/>
          <w:numId w:val="28"/>
        </w:numPr>
        <w:rPr>
          <w:rFonts w:ascii="Calibri" w:hAnsi="Calibri" w:cs="Calibri"/>
          <w:sz w:val="24"/>
          <w:szCs w:val="24"/>
        </w:rPr>
      </w:pPr>
      <w:r w:rsidRPr="00971ADE">
        <w:rPr>
          <w:rFonts w:ascii="Calibri" w:hAnsi="Calibri" w:cs="Calibri"/>
          <w:sz w:val="24"/>
          <w:szCs w:val="24"/>
        </w:rPr>
        <w:t xml:space="preserve">Health and safety considerations </w:t>
      </w:r>
    </w:p>
    <w:p w14:paraId="79911064" w14:textId="77777777" w:rsidR="00676AA2" w:rsidRPr="00676AA2" w:rsidRDefault="00676AA2" w:rsidP="00676AA2">
      <w:pPr>
        <w:pStyle w:val="ListParagraph"/>
        <w:numPr>
          <w:ilvl w:val="0"/>
          <w:numId w:val="28"/>
        </w:numPr>
        <w:rPr>
          <w:rFonts w:ascii="Calibri" w:hAnsi="Calibri" w:cs="Calibri"/>
          <w:sz w:val="24"/>
          <w:szCs w:val="24"/>
        </w:rPr>
      </w:pPr>
      <w:r w:rsidRPr="00676AA2">
        <w:rPr>
          <w:rFonts w:ascii="Calibri" w:hAnsi="Calibri" w:cs="Calibri"/>
          <w:sz w:val="24"/>
          <w:szCs w:val="24"/>
        </w:rPr>
        <w:t xml:space="preserve">Staff-to-pupil ratio </w:t>
      </w:r>
    </w:p>
    <w:p w14:paraId="3F818AC1" w14:textId="77777777" w:rsidR="00C62F5A" w:rsidRPr="00C62F5A" w:rsidRDefault="00C62F5A" w:rsidP="00C62F5A">
      <w:pPr>
        <w:pStyle w:val="ListParagraph"/>
        <w:numPr>
          <w:ilvl w:val="0"/>
          <w:numId w:val="28"/>
        </w:numPr>
        <w:rPr>
          <w:rFonts w:ascii="Calibri" w:hAnsi="Calibri" w:cs="Calibri"/>
          <w:sz w:val="24"/>
          <w:szCs w:val="24"/>
        </w:rPr>
      </w:pPr>
      <w:r w:rsidRPr="00C62F5A">
        <w:rPr>
          <w:rFonts w:ascii="Calibri" w:hAnsi="Calibri" w:cs="Calibri"/>
          <w:sz w:val="24"/>
          <w:szCs w:val="24"/>
        </w:rPr>
        <w:t>Any other factors deemed appropriate and relevant</w:t>
      </w:r>
    </w:p>
    <w:p w14:paraId="7EFE9F4A" w14:textId="77777777" w:rsidR="00121223" w:rsidRDefault="00121223" w:rsidP="00EE2FC4">
      <w:pPr>
        <w:pStyle w:val="ListParagraph"/>
        <w:ind w:left="1800"/>
        <w:rPr>
          <w:rFonts w:ascii="Calibri" w:hAnsi="Calibri" w:cs="Calibri"/>
          <w:sz w:val="24"/>
          <w:szCs w:val="24"/>
        </w:rPr>
      </w:pPr>
    </w:p>
    <w:p w14:paraId="2DA8B25E" w14:textId="78C8ED7A" w:rsidR="001133D0" w:rsidRDefault="00B30F04" w:rsidP="00F367EC">
      <w:pPr>
        <w:pStyle w:val="ListParagraph"/>
        <w:numPr>
          <w:ilvl w:val="1"/>
          <w:numId w:val="2"/>
        </w:numPr>
        <w:rPr>
          <w:rFonts w:ascii="Calibri" w:hAnsi="Calibri" w:cs="Calibri"/>
          <w:sz w:val="24"/>
          <w:szCs w:val="24"/>
        </w:rPr>
      </w:pPr>
      <w:r w:rsidRPr="00B30F04">
        <w:rPr>
          <w:rFonts w:ascii="Calibri" w:hAnsi="Calibri" w:cs="Calibri"/>
          <w:sz w:val="24"/>
          <w:szCs w:val="24"/>
        </w:rPr>
        <w:t>As part of the planning stage, information will be gathered by staff proposing the visit, including:</w:t>
      </w:r>
    </w:p>
    <w:p w14:paraId="6C4012C7" w14:textId="77777777" w:rsidR="00B30F04" w:rsidRDefault="00B30F04" w:rsidP="00B30F04">
      <w:pPr>
        <w:pStyle w:val="ListParagraph"/>
        <w:ind w:left="1080"/>
        <w:rPr>
          <w:rFonts w:ascii="Calibri" w:hAnsi="Calibri" w:cs="Calibri"/>
          <w:sz w:val="24"/>
          <w:szCs w:val="24"/>
        </w:rPr>
      </w:pPr>
    </w:p>
    <w:p w14:paraId="54A4AB6E" w14:textId="77777777" w:rsidR="001D3DCF" w:rsidRPr="001D3DCF" w:rsidRDefault="001D3DCF" w:rsidP="001D3DCF">
      <w:pPr>
        <w:pStyle w:val="ListParagraph"/>
        <w:numPr>
          <w:ilvl w:val="0"/>
          <w:numId w:val="29"/>
        </w:numPr>
        <w:rPr>
          <w:rFonts w:ascii="Calibri" w:hAnsi="Calibri" w:cs="Calibri"/>
          <w:sz w:val="24"/>
          <w:szCs w:val="24"/>
        </w:rPr>
      </w:pPr>
      <w:r w:rsidRPr="001D3DCF">
        <w:rPr>
          <w:rFonts w:ascii="Calibri" w:hAnsi="Calibri" w:cs="Calibri"/>
          <w:sz w:val="24"/>
          <w:szCs w:val="24"/>
        </w:rPr>
        <w:t>Location and travel distance</w:t>
      </w:r>
    </w:p>
    <w:p w14:paraId="7E6A1D0C" w14:textId="77777777" w:rsidR="00EE32F3" w:rsidRPr="00EE32F3" w:rsidRDefault="00EE32F3" w:rsidP="00EE32F3">
      <w:pPr>
        <w:pStyle w:val="ListParagraph"/>
        <w:numPr>
          <w:ilvl w:val="0"/>
          <w:numId w:val="29"/>
        </w:numPr>
        <w:rPr>
          <w:rFonts w:ascii="Calibri" w:hAnsi="Calibri" w:cs="Calibri"/>
          <w:sz w:val="24"/>
          <w:szCs w:val="24"/>
        </w:rPr>
      </w:pPr>
      <w:r w:rsidRPr="00EE32F3">
        <w:rPr>
          <w:rFonts w:ascii="Calibri" w:hAnsi="Calibri" w:cs="Calibri"/>
          <w:sz w:val="24"/>
          <w:szCs w:val="24"/>
        </w:rPr>
        <w:t>Travel plans or options</w:t>
      </w:r>
    </w:p>
    <w:p w14:paraId="2032EA3E" w14:textId="77777777" w:rsidR="00D20764" w:rsidRPr="00D20764" w:rsidRDefault="00D20764" w:rsidP="00D20764">
      <w:pPr>
        <w:pStyle w:val="ListParagraph"/>
        <w:numPr>
          <w:ilvl w:val="0"/>
          <w:numId w:val="29"/>
        </w:numPr>
        <w:rPr>
          <w:rFonts w:ascii="Calibri" w:hAnsi="Calibri" w:cs="Calibri"/>
          <w:sz w:val="24"/>
          <w:szCs w:val="24"/>
        </w:rPr>
      </w:pPr>
      <w:r w:rsidRPr="00D20764">
        <w:rPr>
          <w:rFonts w:ascii="Calibri" w:hAnsi="Calibri" w:cs="Calibri"/>
          <w:sz w:val="24"/>
          <w:szCs w:val="24"/>
        </w:rPr>
        <w:t>Full cost breakdown, including multiple options where available</w:t>
      </w:r>
    </w:p>
    <w:p w14:paraId="2D8B1F2C" w14:textId="77777777" w:rsidR="002920C6" w:rsidRPr="002920C6" w:rsidRDefault="002920C6" w:rsidP="002920C6">
      <w:pPr>
        <w:pStyle w:val="ListParagraph"/>
        <w:numPr>
          <w:ilvl w:val="0"/>
          <w:numId w:val="29"/>
        </w:numPr>
        <w:rPr>
          <w:rFonts w:ascii="Calibri" w:hAnsi="Calibri" w:cs="Calibri"/>
          <w:sz w:val="24"/>
          <w:szCs w:val="24"/>
        </w:rPr>
      </w:pPr>
      <w:r w:rsidRPr="002920C6">
        <w:rPr>
          <w:rFonts w:ascii="Calibri" w:hAnsi="Calibri" w:cs="Calibri"/>
          <w:sz w:val="24"/>
          <w:szCs w:val="24"/>
        </w:rPr>
        <w:t>Resources, including staffing, volunteer, and physical supplies</w:t>
      </w:r>
    </w:p>
    <w:p w14:paraId="40FC7EF4" w14:textId="77777777" w:rsidR="00B3214C" w:rsidRPr="00B3214C" w:rsidRDefault="00B3214C" w:rsidP="00B3214C">
      <w:pPr>
        <w:pStyle w:val="ListParagraph"/>
        <w:numPr>
          <w:ilvl w:val="0"/>
          <w:numId w:val="29"/>
        </w:numPr>
        <w:rPr>
          <w:rFonts w:ascii="Calibri" w:hAnsi="Calibri" w:cs="Calibri"/>
          <w:sz w:val="24"/>
          <w:szCs w:val="24"/>
        </w:rPr>
      </w:pPr>
      <w:r w:rsidRPr="00B3214C">
        <w:rPr>
          <w:rFonts w:ascii="Calibri" w:hAnsi="Calibri" w:cs="Calibri"/>
          <w:sz w:val="24"/>
          <w:szCs w:val="24"/>
        </w:rPr>
        <w:t>Accommodation options, where needed</w:t>
      </w:r>
    </w:p>
    <w:p w14:paraId="70A2EDDA" w14:textId="77777777" w:rsidR="00E33C8D" w:rsidRPr="00E33C8D" w:rsidRDefault="00E33C8D" w:rsidP="00E33C8D">
      <w:pPr>
        <w:pStyle w:val="ListParagraph"/>
        <w:numPr>
          <w:ilvl w:val="0"/>
          <w:numId w:val="29"/>
        </w:numPr>
        <w:rPr>
          <w:rFonts w:ascii="Calibri" w:hAnsi="Calibri" w:cs="Calibri"/>
          <w:sz w:val="24"/>
          <w:szCs w:val="24"/>
        </w:rPr>
      </w:pPr>
      <w:r w:rsidRPr="00E33C8D">
        <w:rPr>
          <w:rFonts w:ascii="Calibri" w:hAnsi="Calibri" w:cs="Calibri"/>
          <w:sz w:val="24"/>
          <w:szCs w:val="24"/>
        </w:rPr>
        <w:lastRenderedPageBreak/>
        <w:t>Insurance detailed, where needed</w:t>
      </w:r>
    </w:p>
    <w:p w14:paraId="11092006" w14:textId="77777777" w:rsidR="00D63D34" w:rsidRPr="00D63D34" w:rsidRDefault="00D63D34" w:rsidP="00D63D34">
      <w:pPr>
        <w:pStyle w:val="ListParagraph"/>
        <w:numPr>
          <w:ilvl w:val="0"/>
          <w:numId w:val="29"/>
        </w:numPr>
        <w:rPr>
          <w:rFonts w:ascii="Calibri" w:hAnsi="Calibri" w:cs="Calibri"/>
          <w:sz w:val="24"/>
          <w:szCs w:val="24"/>
        </w:rPr>
      </w:pPr>
      <w:r w:rsidRPr="00D63D34">
        <w:rPr>
          <w:rFonts w:ascii="Calibri" w:hAnsi="Calibri" w:cs="Calibri"/>
          <w:sz w:val="24"/>
          <w:szCs w:val="24"/>
        </w:rPr>
        <w:t>Risk assessment plans and first aid provision</w:t>
      </w:r>
    </w:p>
    <w:p w14:paraId="2EF8FBB1" w14:textId="77777777" w:rsidR="002A6174" w:rsidRPr="002A6174" w:rsidRDefault="002A6174" w:rsidP="002A6174">
      <w:pPr>
        <w:pStyle w:val="ListParagraph"/>
        <w:numPr>
          <w:ilvl w:val="0"/>
          <w:numId w:val="29"/>
        </w:numPr>
        <w:rPr>
          <w:rFonts w:ascii="Calibri" w:hAnsi="Calibri" w:cs="Calibri"/>
          <w:sz w:val="24"/>
          <w:szCs w:val="24"/>
        </w:rPr>
      </w:pPr>
      <w:r w:rsidRPr="002A6174">
        <w:rPr>
          <w:rFonts w:ascii="Calibri" w:hAnsi="Calibri" w:cs="Calibri"/>
          <w:sz w:val="24"/>
          <w:szCs w:val="24"/>
        </w:rPr>
        <w:t xml:space="preserve">What safety measures can be put in place </w:t>
      </w:r>
      <w:proofErr w:type="gramStart"/>
      <w:r w:rsidRPr="002A6174">
        <w:rPr>
          <w:rFonts w:ascii="Calibri" w:hAnsi="Calibri" w:cs="Calibri"/>
          <w:sz w:val="24"/>
          <w:szCs w:val="24"/>
        </w:rPr>
        <w:t>in order to</w:t>
      </w:r>
      <w:proofErr w:type="gramEnd"/>
      <w:r w:rsidRPr="002A6174">
        <w:rPr>
          <w:rFonts w:ascii="Calibri" w:hAnsi="Calibri" w:cs="Calibri"/>
          <w:sz w:val="24"/>
          <w:szCs w:val="24"/>
        </w:rPr>
        <w:t xml:space="preserve"> reduce any risks </w:t>
      </w:r>
    </w:p>
    <w:p w14:paraId="3DAA2BB6" w14:textId="4E93ED49" w:rsidR="00925ED9" w:rsidRDefault="00E01D77" w:rsidP="00BB308A">
      <w:pPr>
        <w:pStyle w:val="ListParagraph"/>
        <w:numPr>
          <w:ilvl w:val="0"/>
          <w:numId w:val="29"/>
        </w:numPr>
        <w:rPr>
          <w:rFonts w:ascii="Calibri" w:hAnsi="Calibri" w:cs="Calibri"/>
          <w:sz w:val="24"/>
          <w:szCs w:val="24"/>
        </w:rPr>
      </w:pPr>
      <w:r w:rsidRPr="00925ED9">
        <w:rPr>
          <w:rFonts w:ascii="Calibri" w:hAnsi="Calibri" w:cs="Calibri"/>
          <w:sz w:val="24"/>
          <w:szCs w:val="24"/>
        </w:rPr>
        <w:t>Add any additional minimum standards, depending on the age of the pupils.</w:t>
      </w:r>
    </w:p>
    <w:p w14:paraId="72F8D9E6" w14:textId="77777777" w:rsidR="0003155A" w:rsidRDefault="0003155A" w:rsidP="0003155A">
      <w:pPr>
        <w:pStyle w:val="ListParagraph"/>
        <w:ind w:left="1800"/>
        <w:rPr>
          <w:rFonts w:ascii="Calibri" w:hAnsi="Calibri" w:cs="Calibri"/>
          <w:sz w:val="24"/>
          <w:szCs w:val="24"/>
        </w:rPr>
      </w:pPr>
    </w:p>
    <w:p w14:paraId="35159AE4" w14:textId="14C72DAA" w:rsidR="00925ED9" w:rsidRDefault="00AC4762" w:rsidP="0003155A">
      <w:pPr>
        <w:pStyle w:val="ListParagraph"/>
        <w:numPr>
          <w:ilvl w:val="1"/>
          <w:numId w:val="2"/>
        </w:numPr>
        <w:rPr>
          <w:rFonts w:ascii="Calibri" w:hAnsi="Calibri" w:cs="Calibri"/>
          <w:sz w:val="24"/>
          <w:szCs w:val="24"/>
        </w:rPr>
      </w:pPr>
      <w:r w:rsidRPr="00AC4762">
        <w:rPr>
          <w:rFonts w:ascii="Calibri" w:hAnsi="Calibri" w:cs="Calibri"/>
          <w:sz w:val="24"/>
          <w:szCs w:val="24"/>
        </w:rPr>
        <w:t>See appendix 1 for our trip information form for the planning and approval of a visit.</w:t>
      </w:r>
    </w:p>
    <w:p w14:paraId="2B82F396" w14:textId="21CC6F79" w:rsidR="0003155A" w:rsidRDefault="0003155A" w:rsidP="0003155A">
      <w:pPr>
        <w:pStyle w:val="ListParagraph"/>
        <w:ind w:left="1080"/>
        <w:rPr>
          <w:rFonts w:ascii="Calibri" w:hAnsi="Calibri" w:cs="Calibri"/>
          <w:sz w:val="24"/>
          <w:szCs w:val="24"/>
        </w:rPr>
      </w:pPr>
    </w:p>
    <w:p w14:paraId="6E738437" w14:textId="31EF1B4E" w:rsidR="0003155A" w:rsidRDefault="00481464" w:rsidP="0003155A">
      <w:pPr>
        <w:pStyle w:val="ListParagraph"/>
        <w:numPr>
          <w:ilvl w:val="1"/>
          <w:numId w:val="2"/>
        </w:numPr>
        <w:rPr>
          <w:rFonts w:ascii="Calibri" w:hAnsi="Calibri" w:cs="Calibri"/>
          <w:sz w:val="24"/>
          <w:szCs w:val="24"/>
        </w:rPr>
      </w:pPr>
      <w:r w:rsidRPr="00481464">
        <w:rPr>
          <w:rFonts w:ascii="Calibri" w:hAnsi="Calibri" w:cs="Calibri"/>
          <w:sz w:val="24"/>
          <w:szCs w:val="24"/>
        </w:rPr>
        <w:t>In cases where a trip involves activities for more than 24 hours, an overnight stay and/or travel overseas, the headteacher will seek approval of the governing board.</w:t>
      </w:r>
    </w:p>
    <w:p w14:paraId="45F9B5AC" w14:textId="00A18799" w:rsidR="0003155A" w:rsidRDefault="0003155A" w:rsidP="0003155A">
      <w:pPr>
        <w:pStyle w:val="ListParagraph"/>
        <w:ind w:left="1080"/>
        <w:rPr>
          <w:rFonts w:ascii="Calibri" w:hAnsi="Calibri" w:cs="Calibri"/>
          <w:sz w:val="24"/>
          <w:szCs w:val="24"/>
        </w:rPr>
      </w:pPr>
    </w:p>
    <w:p w14:paraId="2B2DF643" w14:textId="7088D29E" w:rsidR="0003155A" w:rsidRDefault="00242D2A" w:rsidP="0003155A">
      <w:pPr>
        <w:pStyle w:val="ListParagraph"/>
        <w:numPr>
          <w:ilvl w:val="1"/>
          <w:numId w:val="2"/>
        </w:numPr>
        <w:rPr>
          <w:rFonts w:ascii="Calibri" w:hAnsi="Calibri" w:cs="Calibri"/>
          <w:sz w:val="24"/>
          <w:szCs w:val="24"/>
        </w:rPr>
      </w:pPr>
      <w:r w:rsidRPr="00242D2A">
        <w:rPr>
          <w:rFonts w:ascii="Calibri" w:hAnsi="Calibri" w:cs="Calibri"/>
          <w:sz w:val="24"/>
          <w:szCs w:val="24"/>
        </w:rPr>
        <w:t>Once the risk assessment has been approved by the headteacher, and the governing board where relevant, staff will communicate with parents/carers and provide trip information.</w:t>
      </w:r>
    </w:p>
    <w:p w14:paraId="3664713A" w14:textId="553318DC" w:rsidR="0003155A" w:rsidRDefault="0003155A" w:rsidP="0003155A">
      <w:pPr>
        <w:pStyle w:val="ListParagraph"/>
        <w:ind w:left="1080"/>
        <w:rPr>
          <w:rFonts w:ascii="Calibri" w:hAnsi="Calibri" w:cs="Calibri"/>
          <w:sz w:val="24"/>
          <w:szCs w:val="24"/>
        </w:rPr>
      </w:pPr>
    </w:p>
    <w:p w14:paraId="037649E9" w14:textId="7211D7DA" w:rsidR="0003155A" w:rsidRDefault="00FC06B7" w:rsidP="0003155A">
      <w:pPr>
        <w:pStyle w:val="ListParagraph"/>
        <w:numPr>
          <w:ilvl w:val="1"/>
          <w:numId w:val="2"/>
        </w:numPr>
        <w:rPr>
          <w:rFonts w:ascii="Calibri" w:hAnsi="Calibri" w:cs="Calibri"/>
          <w:sz w:val="24"/>
          <w:szCs w:val="24"/>
        </w:rPr>
      </w:pPr>
      <w:r w:rsidRPr="00FC06B7">
        <w:rPr>
          <w:rFonts w:ascii="Calibri" w:hAnsi="Calibri" w:cs="Calibri"/>
          <w:sz w:val="24"/>
          <w:szCs w:val="24"/>
        </w:rPr>
        <w:t>Written parental consent will be required for trips that take place outside of normal school hours, and for any trips requiring a higher-than-normal level of risk assessment.</w:t>
      </w:r>
    </w:p>
    <w:p w14:paraId="142EA4EF" w14:textId="77777777" w:rsidR="00FC06B7" w:rsidRPr="00FC06B7" w:rsidRDefault="00FC06B7" w:rsidP="00FC06B7">
      <w:pPr>
        <w:pStyle w:val="ListParagraph"/>
        <w:rPr>
          <w:rFonts w:ascii="Calibri" w:hAnsi="Calibri" w:cs="Calibri"/>
          <w:sz w:val="24"/>
          <w:szCs w:val="24"/>
        </w:rPr>
      </w:pPr>
    </w:p>
    <w:p w14:paraId="67D291C2" w14:textId="489F3B7A" w:rsidR="00FC06B7" w:rsidRDefault="00615B2C" w:rsidP="0003155A">
      <w:pPr>
        <w:pStyle w:val="ListParagraph"/>
        <w:numPr>
          <w:ilvl w:val="1"/>
          <w:numId w:val="2"/>
        </w:numPr>
        <w:rPr>
          <w:rFonts w:ascii="Calibri" w:hAnsi="Calibri" w:cs="Calibri"/>
          <w:sz w:val="24"/>
          <w:szCs w:val="24"/>
        </w:rPr>
      </w:pPr>
      <w:r w:rsidRPr="00615B2C">
        <w:rPr>
          <w:rFonts w:ascii="Calibri" w:hAnsi="Calibri" w:cs="Calibri"/>
          <w:sz w:val="24"/>
          <w:szCs w:val="24"/>
        </w:rPr>
        <w:t>We will evaluate each visit after its conclusion, from the planning through to the visit itself, to continually improve the planning and experience of our future visits.</w:t>
      </w:r>
    </w:p>
    <w:p w14:paraId="02D157A9" w14:textId="77777777" w:rsidR="00615B2C" w:rsidRPr="00615B2C" w:rsidRDefault="00615B2C" w:rsidP="00615B2C">
      <w:pPr>
        <w:pStyle w:val="ListParagraph"/>
        <w:rPr>
          <w:rFonts w:ascii="Calibri" w:hAnsi="Calibri" w:cs="Calibri"/>
          <w:sz w:val="24"/>
          <w:szCs w:val="24"/>
        </w:rPr>
      </w:pPr>
    </w:p>
    <w:p w14:paraId="1DD2F067" w14:textId="4B8CBC82" w:rsidR="00DE7E2D" w:rsidRPr="00B71C51" w:rsidRDefault="00DE7E2D" w:rsidP="00DE7E2D">
      <w:pPr>
        <w:pStyle w:val="ListParagraph"/>
        <w:ind w:left="1800"/>
        <w:rPr>
          <w:rFonts w:ascii="Calibri" w:hAnsi="Calibri" w:cs="Calibri"/>
          <w:sz w:val="24"/>
          <w:szCs w:val="24"/>
        </w:rPr>
      </w:pPr>
    </w:p>
    <w:p w14:paraId="6E54E514" w14:textId="617F4617" w:rsidR="00F367EC" w:rsidRPr="00DE7E2D" w:rsidRDefault="00B3764A" w:rsidP="00625662">
      <w:pPr>
        <w:pStyle w:val="ListParagraph"/>
        <w:numPr>
          <w:ilvl w:val="0"/>
          <w:numId w:val="2"/>
        </w:numPr>
        <w:ind w:left="0" w:hanging="567"/>
        <w:rPr>
          <w:rFonts w:ascii="Calibri" w:hAnsi="Calibri" w:cs="Calibri"/>
          <w:b/>
          <w:sz w:val="24"/>
          <w:szCs w:val="24"/>
        </w:rPr>
      </w:pPr>
      <w:r>
        <w:rPr>
          <w:rFonts w:ascii="Calibri" w:hAnsi="Calibri" w:cs="Calibri"/>
          <w:b/>
          <w:sz w:val="24"/>
          <w:szCs w:val="24"/>
        </w:rPr>
        <w:t>Inclusion</w:t>
      </w:r>
    </w:p>
    <w:p w14:paraId="49E51532" w14:textId="77777777" w:rsidR="00F367EC" w:rsidRPr="00B71C51" w:rsidRDefault="00F367EC" w:rsidP="00F367EC">
      <w:pPr>
        <w:pStyle w:val="ListParagraph"/>
        <w:rPr>
          <w:rFonts w:ascii="Calibri" w:hAnsi="Calibri" w:cs="Calibri"/>
          <w:b/>
          <w:sz w:val="24"/>
          <w:szCs w:val="24"/>
        </w:rPr>
      </w:pPr>
    </w:p>
    <w:p w14:paraId="3CE7417A" w14:textId="3F6A4F6B" w:rsidR="002D5C71" w:rsidRDefault="00C94C45" w:rsidP="001133D0">
      <w:pPr>
        <w:pStyle w:val="ListParagraph"/>
        <w:numPr>
          <w:ilvl w:val="1"/>
          <w:numId w:val="2"/>
        </w:numPr>
        <w:rPr>
          <w:rFonts w:ascii="Calibri" w:hAnsi="Calibri" w:cs="Calibri"/>
          <w:sz w:val="24"/>
          <w:szCs w:val="24"/>
        </w:rPr>
      </w:pPr>
      <w:r w:rsidRPr="00C94C45">
        <w:rPr>
          <w:rFonts w:ascii="Calibri" w:hAnsi="Calibri" w:cs="Calibri"/>
          <w:sz w:val="24"/>
          <w:szCs w:val="24"/>
        </w:rPr>
        <w:t xml:space="preserve">All pupils, regardless of background or abilities, should be able to take part in every aspect of our school life, including visits. </w:t>
      </w:r>
      <w:r w:rsidR="001133D0">
        <w:rPr>
          <w:rFonts w:ascii="Calibri" w:hAnsi="Calibri" w:cs="Calibri"/>
          <w:sz w:val="24"/>
          <w:szCs w:val="24"/>
        </w:rPr>
        <w:t xml:space="preserve"> </w:t>
      </w:r>
    </w:p>
    <w:p w14:paraId="3ABD406A" w14:textId="77777777" w:rsidR="001133D0" w:rsidRDefault="001133D0" w:rsidP="001133D0">
      <w:pPr>
        <w:pStyle w:val="ListParagraph"/>
        <w:ind w:left="1080"/>
        <w:rPr>
          <w:rFonts w:ascii="Calibri" w:hAnsi="Calibri" w:cs="Calibri"/>
          <w:sz w:val="24"/>
          <w:szCs w:val="24"/>
        </w:rPr>
      </w:pPr>
    </w:p>
    <w:p w14:paraId="61417374" w14:textId="6A8F5008" w:rsidR="007A24A4" w:rsidRDefault="00F946EF" w:rsidP="00016A9A">
      <w:pPr>
        <w:pStyle w:val="ListParagraph"/>
        <w:numPr>
          <w:ilvl w:val="1"/>
          <w:numId w:val="2"/>
        </w:numPr>
        <w:rPr>
          <w:rFonts w:ascii="Calibri" w:hAnsi="Calibri" w:cs="Calibri"/>
          <w:sz w:val="24"/>
          <w:szCs w:val="24"/>
        </w:rPr>
      </w:pPr>
      <w:r w:rsidRPr="00F946EF">
        <w:rPr>
          <w:rFonts w:ascii="Calibri" w:hAnsi="Calibri" w:cs="Calibri"/>
          <w:sz w:val="24"/>
          <w:szCs w:val="24"/>
        </w:rPr>
        <w:t xml:space="preserve">If a pupil with a disability, statement of special educational needs (SEN) or an education health and care (EHC) plan, or any other specific needs (e.g. medical conditions including allergies) is participating in the visit, they will have the same support that is available to them during the school day. </w:t>
      </w:r>
      <w:r w:rsidR="001133D0" w:rsidRPr="001133D0">
        <w:rPr>
          <w:rFonts w:ascii="Calibri" w:hAnsi="Calibri" w:cs="Calibri"/>
          <w:sz w:val="24"/>
          <w:szCs w:val="24"/>
        </w:rPr>
        <w:t xml:space="preserve"> </w:t>
      </w:r>
    </w:p>
    <w:p w14:paraId="1E10B446" w14:textId="77777777" w:rsidR="001133D0" w:rsidRPr="001133D0" w:rsidRDefault="001133D0" w:rsidP="001133D0">
      <w:pPr>
        <w:pStyle w:val="ListParagraph"/>
        <w:rPr>
          <w:rFonts w:ascii="Calibri" w:hAnsi="Calibri" w:cs="Calibri"/>
          <w:sz w:val="24"/>
          <w:szCs w:val="24"/>
        </w:rPr>
      </w:pPr>
    </w:p>
    <w:p w14:paraId="333F4A43" w14:textId="720886BA" w:rsidR="001133D0" w:rsidRPr="001133D0" w:rsidRDefault="00F54B11" w:rsidP="00016A9A">
      <w:pPr>
        <w:pStyle w:val="ListParagraph"/>
        <w:numPr>
          <w:ilvl w:val="1"/>
          <w:numId w:val="2"/>
        </w:numPr>
        <w:rPr>
          <w:rFonts w:ascii="Calibri" w:hAnsi="Calibri" w:cs="Calibri"/>
          <w:sz w:val="24"/>
          <w:szCs w:val="24"/>
        </w:rPr>
      </w:pPr>
      <w:r w:rsidRPr="00F54B11">
        <w:rPr>
          <w:rFonts w:ascii="Calibri" w:hAnsi="Calibri" w:cs="Calibri"/>
          <w:sz w:val="24"/>
          <w:szCs w:val="24"/>
        </w:rPr>
        <w:t xml:space="preserve">We will adjust the trip programme where necessary, working with parents/carers to provide additional support, making reasonable adjustments to itineraries, providing additional support staff, and other adjustments as appropriate. </w:t>
      </w:r>
    </w:p>
    <w:p w14:paraId="1688978D" w14:textId="557F40F2" w:rsidR="002D5C71" w:rsidRPr="002D5C71" w:rsidRDefault="002D5C71" w:rsidP="00B974B8">
      <w:pPr>
        <w:pStyle w:val="ListParagraph"/>
        <w:ind w:left="1860"/>
        <w:rPr>
          <w:rFonts w:ascii="Calibri" w:hAnsi="Calibri" w:cs="Calibri"/>
          <w:sz w:val="24"/>
          <w:szCs w:val="24"/>
        </w:rPr>
      </w:pPr>
    </w:p>
    <w:p w14:paraId="3FF74AAE" w14:textId="082D3A3D" w:rsidR="002D5C71" w:rsidRDefault="002B3531" w:rsidP="002D5C71">
      <w:pPr>
        <w:pStyle w:val="ListParagraph"/>
        <w:numPr>
          <w:ilvl w:val="1"/>
          <w:numId w:val="2"/>
        </w:numPr>
        <w:rPr>
          <w:rFonts w:ascii="Calibri" w:hAnsi="Calibri" w:cs="Calibri"/>
          <w:sz w:val="24"/>
          <w:szCs w:val="24"/>
        </w:rPr>
      </w:pPr>
      <w:r w:rsidRPr="002B3531">
        <w:rPr>
          <w:rFonts w:ascii="Calibri" w:hAnsi="Calibri" w:cs="Calibri"/>
          <w:sz w:val="24"/>
          <w:szCs w:val="24"/>
        </w:rPr>
        <w:t xml:space="preserve">Additional risk assessments may be carried out to ensure the safety of all staff and pupils. </w:t>
      </w:r>
      <w:r w:rsidR="001133D0">
        <w:rPr>
          <w:rFonts w:ascii="Calibri" w:hAnsi="Calibri" w:cs="Calibri"/>
          <w:sz w:val="24"/>
          <w:szCs w:val="24"/>
        </w:rPr>
        <w:t xml:space="preserve"> </w:t>
      </w:r>
    </w:p>
    <w:p w14:paraId="0294C5C2" w14:textId="77777777" w:rsidR="00C94C45" w:rsidRPr="00C94C45" w:rsidRDefault="00C94C45" w:rsidP="00C94C45">
      <w:pPr>
        <w:pStyle w:val="ListParagraph"/>
        <w:rPr>
          <w:rFonts w:ascii="Calibri" w:hAnsi="Calibri" w:cs="Calibri"/>
          <w:sz w:val="24"/>
          <w:szCs w:val="24"/>
        </w:rPr>
      </w:pPr>
    </w:p>
    <w:p w14:paraId="66C64C0A" w14:textId="7F1CE89A" w:rsidR="00B974B8" w:rsidRDefault="00556A16" w:rsidP="00ED65EF">
      <w:pPr>
        <w:pStyle w:val="ListParagraph"/>
        <w:numPr>
          <w:ilvl w:val="0"/>
          <w:numId w:val="2"/>
        </w:numPr>
        <w:ind w:left="0" w:hanging="567"/>
        <w:rPr>
          <w:rFonts w:ascii="Calibri" w:hAnsi="Calibri" w:cs="Calibri"/>
          <w:b/>
          <w:sz w:val="24"/>
          <w:szCs w:val="24"/>
        </w:rPr>
      </w:pPr>
      <w:r>
        <w:rPr>
          <w:rFonts w:ascii="Calibri" w:hAnsi="Calibri" w:cs="Calibri"/>
          <w:b/>
          <w:sz w:val="24"/>
          <w:szCs w:val="24"/>
        </w:rPr>
        <w:lastRenderedPageBreak/>
        <w:t>Risk Assessment</w:t>
      </w:r>
      <w:r w:rsidR="001133D0" w:rsidRPr="001133D0">
        <w:rPr>
          <w:rFonts w:ascii="Calibri" w:hAnsi="Calibri" w:cs="Calibri"/>
          <w:b/>
          <w:sz w:val="24"/>
          <w:szCs w:val="24"/>
        </w:rPr>
        <w:t xml:space="preserve"> </w:t>
      </w:r>
    </w:p>
    <w:p w14:paraId="3DDEC810" w14:textId="77777777" w:rsidR="001133D0" w:rsidRPr="001133D0" w:rsidRDefault="001133D0" w:rsidP="001133D0">
      <w:pPr>
        <w:pStyle w:val="ListParagraph"/>
        <w:ind w:left="0"/>
        <w:rPr>
          <w:rFonts w:ascii="Calibri" w:hAnsi="Calibri" w:cs="Calibri"/>
          <w:b/>
          <w:sz w:val="24"/>
          <w:szCs w:val="24"/>
        </w:rPr>
      </w:pPr>
    </w:p>
    <w:p w14:paraId="33AC9489" w14:textId="21AABD2A" w:rsidR="00B974B8" w:rsidRPr="001133D0" w:rsidRDefault="00547585" w:rsidP="00CA2EC9">
      <w:pPr>
        <w:pStyle w:val="ListParagraph"/>
        <w:numPr>
          <w:ilvl w:val="1"/>
          <w:numId w:val="2"/>
        </w:numPr>
        <w:rPr>
          <w:rFonts w:ascii="Calibri" w:hAnsi="Calibri" w:cs="Calibri"/>
          <w:sz w:val="24"/>
          <w:szCs w:val="24"/>
        </w:rPr>
      </w:pPr>
      <w:r w:rsidRPr="00547585">
        <w:rPr>
          <w:rFonts w:ascii="Calibri" w:hAnsi="Calibri" w:cs="Calibri"/>
          <w:sz w:val="24"/>
          <w:szCs w:val="24"/>
        </w:rPr>
        <w:t xml:space="preserve">We will carry out a full risk assessment at least 2 weeks before the start of all trips. </w:t>
      </w:r>
      <w:r w:rsidR="001133D0" w:rsidRPr="001133D0">
        <w:rPr>
          <w:rFonts w:ascii="Calibri" w:hAnsi="Calibri" w:cs="Calibri"/>
          <w:sz w:val="24"/>
          <w:szCs w:val="24"/>
        </w:rPr>
        <w:t xml:space="preserve"> </w:t>
      </w:r>
    </w:p>
    <w:p w14:paraId="75EA74F8" w14:textId="77777777" w:rsidR="00B974B8" w:rsidRPr="00B974B8" w:rsidRDefault="00B974B8" w:rsidP="00B974B8">
      <w:pPr>
        <w:pStyle w:val="ListParagraph"/>
        <w:rPr>
          <w:rFonts w:ascii="Calibri" w:hAnsi="Calibri" w:cs="Calibri"/>
          <w:sz w:val="24"/>
          <w:szCs w:val="24"/>
        </w:rPr>
      </w:pPr>
    </w:p>
    <w:p w14:paraId="149E4318" w14:textId="622165BA" w:rsidR="00B974B8" w:rsidRDefault="00721D3E" w:rsidP="006A36DF">
      <w:pPr>
        <w:pStyle w:val="ListParagraph"/>
        <w:numPr>
          <w:ilvl w:val="1"/>
          <w:numId w:val="2"/>
        </w:numPr>
        <w:rPr>
          <w:rFonts w:ascii="Calibri" w:hAnsi="Calibri" w:cs="Calibri"/>
          <w:sz w:val="24"/>
          <w:szCs w:val="24"/>
        </w:rPr>
      </w:pPr>
      <w:r w:rsidRPr="00721D3E">
        <w:rPr>
          <w:rFonts w:ascii="Calibri" w:hAnsi="Calibri" w:cs="Calibri"/>
          <w:sz w:val="24"/>
          <w:szCs w:val="24"/>
        </w:rPr>
        <w:t xml:space="preserve">This will be completed using the school’s risk assessment template </w:t>
      </w:r>
      <w:r w:rsidR="0079053D">
        <w:rPr>
          <w:rFonts w:ascii="Calibri" w:hAnsi="Calibri" w:cs="Calibri"/>
          <w:sz w:val="24"/>
          <w:szCs w:val="24"/>
        </w:rPr>
        <w:t>on St. Philip’s SharePoint in the Risk Assessments folder</w:t>
      </w:r>
      <w:r w:rsidRPr="00721D3E">
        <w:rPr>
          <w:rFonts w:ascii="Calibri" w:hAnsi="Calibri" w:cs="Calibri"/>
          <w:sz w:val="24"/>
          <w:szCs w:val="24"/>
        </w:rPr>
        <w:t xml:space="preserve"> and in appendix </w:t>
      </w:r>
      <w:proofErr w:type="gramStart"/>
      <w:r w:rsidR="0079053D">
        <w:rPr>
          <w:rFonts w:ascii="Calibri" w:hAnsi="Calibri" w:cs="Calibri"/>
          <w:sz w:val="24"/>
          <w:szCs w:val="24"/>
        </w:rPr>
        <w:t>3</w:t>
      </w:r>
      <w:r w:rsidRPr="00721D3E">
        <w:rPr>
          <w:rFonts w:ascii="Calibri" w:hAnsi="Calibri" w:cs="Calibri"/>
          <w:sz w:val="24"/>
          <w:szCs w:val="24"/>
        </w:rPr>
        <w:t>, and</w:t>
      </w:r>
      <w:proofErr w:type="gramEnd"/>
      <w:r w:rsidRPr="00721D3E">
        <w:rPr>
          <w:rFonts w:ascii="Calibri" w:hAnsi="Calibri" w:cs="Calibri"/>
          <w:sz w:val="24"/>
          <w:szCs w:val="24"/>
        </w:rPr>
        <w:t xml:space="preserve"> approved by the </w:t>
      </w:r>
      <w:r>
        <w:rPr>
          <w:rFonts w:ascii="Calibri" w:hAnsi="Calibri" w:cs="Calibri"/>
          <w:sz w:val="24"/>
          <w:szCs w:val="24"/>
        </w:rPr>
        <w:t>Principal</w:t>
      </w:r>
      <w:r w:rsidRPr="00721D3E">
        <w:rPr>
          <w:rFonts w:ascii="Calibri" w:hAnsi="Calibri" w:cs="Calibri"/>
          <w:sz w:val="24"/>
          <w:szCs w:val="24"/>
        </w:rPr>
        <w:t xml:space="preserve">. Existing risk assessments </w:t>
      </w:r>
      <w:r w:rsidR="0079053D">
        <w:rPr>
          <w:rFonts w:ascii="Calibri" w:hAnsi="Calibri" w:cs="Calibri"/>
          <w:sz w:val="24"/>
          <w:szCs w:val="24"/>
        </w:rPr>
        <w:t>St. Philip’s SharePoint in the Risk Assessments folder</w:t>
      </w:r>
      <w:r w:rsidR="0079053D" w:rsidRPr="00721D3E">
        <w:rPr>
          <w:rFonts w:ascii="Calibri" w:hAnsi="Calibri" w:cs="Calibri"/>
          <w:sz w:val="24"/>
          <w:szCs w:val="24"/>
        </w:rPr>
        <w:t xml:space="preserve"> </w:t>
      </w:r>
      <w:r w:rsidRPr="00721D3E">
        <w:rPr>
          <w:rFonts w:ascii="Calibri" w:hAnsi="Calibri" w:cs="Calibri"/>
          <w:sz w:val="24"/>
          <w:szCs w:val="24"/>
        </w:rPr>
        <w:t xml:space="preserve">or those provided by the destination itself might also be used to support this process. </w:t>
      </w:r>
      <w:r w:rsidR="001133D0">
        <w:rPr>
          <w:rFonts w:ascii="Calibri" w:hAnsi="Calibri" w:cs="Calibri"/>
          <w:sz w:val="24"/>
          <w:szCs w:val="24"/>
        </w:rPr>
        <w:t xml:space="preserve">  </w:t>
      </w:r>
    </w:p>
    <w:p w14:paraId="3E0A2B7E" w14:textId="77777777" w:rsidR="007A24A4" w:rsidRPr="007A24A4" w:rsidRDefault="007A24A4" w:rsidP="007A24A4">
      <w:pPr>
        <w:pStyle w:val="ListParagraph"/>
        <w:rPr>
          <w:rFonts w:ascii="Calibri" w:hAnsi="Calibri" w:cs="Calibri"/>
          <w:sz w:val="24"/>
          <w:szCs w:val="24"/>
        </w:rPr>
      </w:pPr>
    </w:p>
    <w:p w14:paraId="198028D2" w14:textId="050C8869" w:rsidR="00B974B8" w:rsidRDefault="00B52DCC" w:rsidP="00B974B8">
      <w:pPr>
        <w:pStyle w:val="ListParagraph"/>
        <w:numPr>
          <w:ilvl w:val="1"/>
          <w:numId w:val="2"/>
        </w:numPr>
        <w:rPr>
          <w:rFonts w:ascii="Calibri" w:hAnsi="Calibri" w:cs="Calibri"/>
          <w:sz w:val="24"/>
          <w:szCs w:val="24"/>
        </w:rPr>
      </w:pPr>
      <w:r w:rsidRPr="00B52DCC">
        <w:rPr>
          <w:rFonts w:ascii="Calibri" w:hAnsi="Calibri" w:cs="Calibri"/>
          <w:sz w:val="24"/>
          <w:szCs w:val="24"/>
        </w:rPr>
        <w:t>The risk assessment will include any specific medical issues and allergies (for staff and pupils), the role of additional support on the visit, specified activities to be carried out, as well as risks associated with transport to and from the destination.</w:t>
      </w:r>
      <w:r w:rsidR="001133D0">
        <w:rPr>
          <w:rFonts w:ascii="Calibri" w:hAnsi="Calibri" w:cs="Calibri"/>
          <w:sz w:val="24"/>
          <w:szCs w:val="24"/>
        </w:rPr>
        <w:t xml:space="preserve"> </w:t>
      </w:r>
      <w:r w:rsidR="00B974B8" w:rsidRPr="00B974B8">
        <w:rPr>
          <w:rFonts w:ascii="Calibri" w:hAnsi="Calibri" w:cs="Calibri"/>
          <w:sz w:val="24"/>
          <w:szCs w:val="24"/>
        </w:rPr>
        <w:t xml:space="preserve">  </w:t>
      </w:r>
    </w:p>
    <w:p w14:paraId="2BEDE9CC" w14:textId="77777777" w:rsidR="00547585" w:rsidRPr="00547585" w:rsidRDefault="00547585" w:rsidP="00547585">
      <w:pPr>
        <w:pStyle w:val="ListParagraph"/>
        <w:rPr>
          <w:rFonts w:ascii="Calibri" w:hAnsi="Calibri" w:cs="Calibri"/>
          <w:sz w:val="24"/>
          <w:szCs w:val="24"/>
        </w:rPr>
      </w:pPr>
    </w:p>
    <w:p w14:paraId="30CFB8B6" w14:textId="04D63A32" w:rsidR="00547585" w:rsidRDefault="000C7F20" w:rsidP="00B974B8">
      <w:pPr>
        <w:pStyle w:val="ListParagraph"/>
        <w:numPr>
          <w:ilvl w:val="1"/>
          <w:numId w:val="2"/>
        </w:numPr>
        <w:rPr>
          <w:rFonts w:ascii="Calibri" w:hAnsi="Calibri" w:cs="Calibri"/>
          <w:sz w:val="24"/>
          <w:szCs w:val="24"/>
        </w:rPr>
      </w:pPr>
      <w:r w:rsidRPr="000C7F20">
        <w:rPr>
          <w:rFonts w:ascii="Calibri" w:hAnsi="Calibri" w:cs="Calibri"/>
          <w:sz w:val="24"/>
          <w:szCs w:val="24"/>
        </w:rPr>
        <w:t xml:space="preserve">Trip leads will raise any concerns or questions about potential risks and safety measures with the headteacher and, where appropriate, </w:t>
      </w:r>
      <w:proofErr w:type="gramStart"/>
      <w:r w:rsidRPr="000C7F20">
        <w:rPr>
          <w:rFonts w:ascii="Calibri" w:hAnsi="Calibri" w:cs="Calibri"/>
          <w:sz w:val="24"/>
          <w:szCs w:val="24"/>
        </w:rPr>
        <w:t>third party</w:t>
      </w:r>
      <w:proofErr w:type="gramEnd"/>
      <w:r w:rsidRPr="000C7F20">
        <w:rPr>
          <w:rFonts w:ascii="Calibri" w:hAnsi="Calibri" w:cs="Calibri"/>
          <w:sz w:val="24"/>
          <w:szCs w:val="24"/>
        </w:rPr>
        <w:t xml:space="preserve"> vendors.</w:t>
      </w:r>
    </w:p>
    <w:p w14:paraId="4DF126EC" w14:textId="77777777" w:rsidR="00547585" w:rsidRPr="00547585" w:rsidRDefault="00547585" w:rsidP="00547585">
      <w:pPr>
        <w:pStyle w:val="ListParagraph"/>
        <w:rPr>
          <w:rFonts w:ascii="Calibri" w:hAnsi="Calibri" w:cs="Calibri"/>
          <w:sz w:val="24"/>
          <w:szCs w:val="24"/>
        </w:rPr>
      </w:pPr>
    </w:p>
    <w:p w14:paraId="11B7A993" w14:textId="4C00E182" w:rsidR="00547585" w:rsidRDefault="00602017" w:rsidP="00B974B8">
      <w:pPr>
        <w:pStyle w:val="ListParagraph"/>
        <w:numPr>
          <w:ilvl w:val="1"/>
          <w:numId w:val="2"/>
        </w:numPr>
        <w:rPr>
          <w:rFonts w:ascii="Calibri" w:hAnsi="Calibri" w:cs="Calibri"/>
          <w:sz w:val="24"/>
          <w:szCs w:val="24"/>
        </w:rPr>
      </w:pPr>
      <w:r w:rsidRPr="00602017">
        <w:rPr>
          <w:rFonts w:ascii="Calibri" w:hAnsi="Calibri" w:cs="Calibri"/>
          <w:sz w:val="24"/>
          <w:szCs w:val="24"/>
        </w:rPr>
        <w:t xml:space="preserve">Every risk assessment will be approved by the headteacher, and a copy taken on the visit and another copy left with </w:t>
      </w:r>
      <w:r w:rsidR="0079053D">
        <w:rPr>
          <w:rFonts w:ascii="Calibri" w:hAnsi="Calibri" w:cs="Calibri"/>
          <w:sz w:val="24"/>
          <w:szCs w:val="24"/>
        </w:rPr>
        <w:t xml:space="preserve">the EVC: Mr L Padotan and with SLT to be kept in the office. </w:t>
      </w:r>
    </w:p>
    <w:p w14:paraId="71F763EB" w14:textId="77777777" w:rsidR="00547585" w:rsidRPr="00547585" w:rsidRDefault="00547585" w:rsidP="00547585">
      <w:pPr>
        <w:pStyle w:val="ListParagraph"/>
        <w:rPr>
          <w:rFonts w:ascii="Calibri" w:hAnsi="Calibri" w:cs="Calibri"/>
          <w:sz w:val="24"/>
          <w:szCs w:val="24"/>
        </w:rPr>
      </w:pPr>
    </w:p>
    <w:p w14:paraId="268CE2E4" w14:textId="34DDBD47" w:rsidR="00B974B8" w:rsidRPr="00B974B8" w:rsidRDefault="000E172A" w:rsidP="00B974B8">
      <w:pPr>
        <w:pStyle w:val="ListParagraph"/>
        <w:numPr>
          <w:ilvl w:val="0"/>
          <w:numId w:val="2"/>
        </w:numPr>
        <w:ind w:left="0" w:hanging="567"/>
        <w:rPr>
          <w:rFonts w:ascii="Calibri" w:hAnsi="Calibri" w:cs="Calibri"/>
          <w:b/>
          <w:sz w:val="24"/>
          <w:szCs w:val="24"/>
        </w:rPr>
      </w:pPr>
      <w:r>
        <w:rPr>
          <w:rFonts w:ascii="Calibri" w:hAnsi="Calibri" w:cs="Calibri"/>
          <w:b/>
          <w:sz w:val="24"/>
          <w:szCs w:val="24"/>
        </w:rPr>
        <w:t>Staff Ratios and First Aid</w:t>
      </w:r>
      <w:r w:rsidR="001133D0">
        <w:rPr>
          <w:rFonts w:ascii="Calibri" w:hAnsi="Calibri" w:cs="Calibri"/>
          <w:b/>
          <w:sz w:val="24"/>
          <w:szCs w:val="24"/>
        </w:rPr>
        <w:t xml:space="preserve"> </w:t>
      </w:r>
    </w:p>
    <w:p w14:paraId="3D9A7351" w14:textId="620B54DE" w:rsidR="002D5C71" w:rsidRPr="00B974B8" w:rsidRDefault="002D5C71" w:rsidP="00B974B8">
      <w:pPr>
        <w:pStyle w:val="ListParagraph"/>
        <w:ind w:left="1080"/>
        <w:rPr>
          <w:rFonts w:ascii="Calibri" w:hAnsi="Calibri" w:cs="Calibri"/>
          <w:sz w:val="24"/>
          <w:szCs w:val="24"/>
        </w:rPr>
      </w:pPr>
    </w:p>
    <w:p w14:paraId="49DBD60D" w14:textId="77777777" w:rsidR="00D05B14" w:rsidRDefault="00D05B14" w:rsidP="00B974B8">
      <w:pPr>
        <w:pStyle w:val="ListParagraph"/>
        <w:numPr>
          <w:ilvl w:val="1"/>
          <w:numId w:val="2"/>
        </w:numPr>
        <w:ind w:left="993" w:hanging="633"/>
        <w:rPr>
          <w:rFonts w:ascii="Calibri" w:hAnsi="Calibri" w:cs="Calibri"/>
          <w:sz w:val="24"/>
          <w:szCs w:val="24"/>
        </w:rPr>
      </w:pPr>
      <w:r w:rsidRPr="00D05B14">
        <w:rPr>
          <w:rFonts w:ascii="Calibri" w:hAnsi="Calibri" w:cs="Calibri"/>
          <w:sz w:val="24"/>
          <w:szCs w:val="24"/>
        </w:rPr>
        <w:t>Risk assessments for each visit will ascertain the safe level of supervision required. On all educational visits, we will make sure:</w:t>
      </w:r>
    </w:p>
    <w:p w14:paraId="1257C7FE" w14:textId="77777777" w:rsidR="00D05B14" w:rsidRDefault="00D05B14" w:rsidP="00D05B14">
      <w:pPr>
        <w:pStyle w:val="ListParagraph"/>
        <w:ind w:left="993"/>
        <w:rPr>
          <w:rFonts w:ascii="Calibri" w:hAnsi="Calibri" w:cs="Calibri"/>
          <w:sz w:val="24"/>
          <w:szCs w:val="24"/>
        </w:rPr>
      </w:pPr>
    </w:p>
    <w:p w14:paraId="09F712EB" w14:textId="77777777" w:rsidR="00BC6C80" w:rsidRPr="00BC6C80" w:rsidRDefault="00BC6C80" w:rsidP="00BC6C80">
      <w:pPr>
        <w:pStyle w:val="ListParagraph"/>
        <w:numPr>
          <w:ilvl w:val="0"/>
          <w:numId w:val="30"/>
        </w:numPr>
        <w:rPr>
          <w:rFonts w:ascii="Calibri" w:hAnsi="Calibri" w:cs="Calibri"/>
          <w:sz w:val="24"/>
          <w:szCs w:val="24"/>
        </w:rPr>
      </w:pPr>
      <w:r w:rsidRPr="00BC6C80">
        <w:rPr>
          <w:rFonts w:ascii="Calibri" w:hAnsi="Calibri" w:cs="Calibri"/>
          <w:sz w:val="24"/>
          <w:szCs w:val="24"/>
        </w:rPr>
        <w:t>At least 1 male and 1 female supervising adult is present (for mixed pupil groups)</w:t>
      </w:r>
    </w:p>
    <w:p w14:paraId="6C97F061" w14:textId="77777777" w:rsidR="00F23DC7" w:rsidRPr="00F23DC7" w:rsidRDefault="00F23DC7" w:rsidP="00F23DC7">
      <w:pPr>
        <w:pStyle w:val="ListParagraph"/>
        <w:numPr>
          <w:ilvl w:val="0"/>
          <w:numId w:val="30"/>
        </w:numPr>
        <w:rPr>
          <w:rFonts w:ascii="Calibri" w:hAnsi="Calibri" w:cs="Calibri"/>
          <w:sz w:val="24"/>
          <w:szCs w:val="24"/>
        </w:rPr>
      </w:pPr>
      <w:r w:rsidRPr="00F23DC7">
        <w:rPr>
          <w:rFonts w:ascii="Calibri" w:hAnsi="Calibri" w:cs="Calibri"/>
          <w:sz w:val="24"/>
          <w:szCs w:val="24"/>
        </w:rPr>
        <w:t>At least 1 supervising adult able to administer first aid is present on all trips</w:t>
      </w:r>
    </w:p>
    <w:p w14:paraId="5E192871" w14:textId="77777777" w:rsidR="00F12B0D" w:rsidRPr="00F12B0D" w:rsidRDefault="00F12B0D" w:rsidP="00F12B0D">
      <w:pPr>
        <w:pStyle w:val="ListParagraph"/>
        <w:numPr>
          <w:ilvl w:val="0"/>
          <w:numId w:val="30"/>
        </w:numPr>
        <w:rPr>
          <w:rFonts w:ascii="Calibri" w:hAnsi="Calibri" w:cs="Calibri"/>
          <w:sz w:val="24"/>
          <w:szCs w:val="24"/>
        </w:rPr>
      </w:pPr>
      <w:r w:rsidRPr="00F12B0D">
        <w:rPr>
          <w:rFonts w:ascii="Calibri" w:hAnsi="Calibri" w:cs="Calibri"/>
          <w:sz w:val="24"/>
          <w:szCs w:val="24"/>
        </w:rPr>
        <w:t>[For EYFS settings] At least 1 qualified paediatric first aider is present on all trips</w:t>
      </w:r>
    </w:p>
    <w:p w14:paraId="53963D0E" w14:textId="77777777" w:rsidR="00D04A5D" w:rsidRPr="00D04A5D" w:rsidRDefault="00D04A5D" w:rsidP="00D04A5D">
      <w:pPr>
        <w:pStyle w:val="ListParagraph"/>
        <w:numPr>
          <w:ilvl w:val="0"/>
          <w:numId w:val="30"/>
        </w:numPr>
        <w:rPr>
          <w:rFonts w:ascii="Calibri" w:hAnsi="Calibri" w:cs="Calibri"/>
          <w:sz w:val="24"/>
          <w:szCs w:val="24"/>
        </w:rPr>
      </w:pPr>
      <w:r w:rsidRPr="00D04A5D">
        <w:rPr>
          <w:rFonts w:ascii="Calibri" w:hAnsi="Calibri" w:cs="Calibri"/>
          <w:sz w:val="24"/>
          <w:szCs w:val="24"/>
        </w:rPr>
        <w:t xml:space="preserve">Appropriate first aid equipment will be </w:t>
      </w:r>
      <w:proofErr w:type="gramStart"/>
      <w:r w:rsidRPr="00D04A5D">
        <w:rPr>
          <w:rFonts w:ascii="Calibri" w:hAnsi="Calibri" w:cs="Calibri"/>
          <w:sz w:val="24"/>
          <w:szCs w:val="24"/>
        </w:rPr>
        <w:t>take</w:t>
      </w:r>
      <w:proofErr w:type="gramEnd"/>
      <w:r w:rsidRPr="00D04A5D">
        <w:rPr>
          <w:rFonts w:ascii="Calibri" w:hAnsi="Calibri" w:cs="Calibri"/>
          <w:sz w:val="24"/>
          <w:szCs w:val="24"/>
        </w:rPr>
        <w:t xml:space="preserve"> on all trips, in accordance with the school’s first aid and health and safety policies. These can be found [insert location]</w:t>
      </w:r>
    </w:p>
    <w:p w14:paraId="0E6F6D86" w14:textId="77777777" w:rsidR="00744657" w:rsidRPr="00744657" w:rsidRDefault="00744657" w:rsidP="00744657">
      <w:pPr>
        <w:pStyle w:val="ListParagraph"/>
        <w:numPr>
          <w:ilvl w:val="0"/>
          <w:numId w:val="30"/>
        </w:numPr>
        <w:rPr>
          <w:rFonts w:ascii="Calibri" w:hAnsi="Calibri" w:cs="Calibri"/>
          <w:sz w:val="24"/>
          <w:szCs w:val="24"/>
        </w:rPr>
      </w:pPr>
      <w:r w:rsidRPr="00744657">
        <w:rPr>
          <w:rFonts w:ascii="Calibri" w:hAnsi="Calibri" w:cs="Calibri"/>
          <w:sz w:val="24"/>
          <w:szCs w:val="24"/>
        </w:rPr>
        <w:t>All supervising adults will be made aware of any medical issues or allergies at the start of the trip</w:t>
      </w:r>
    </w:p>
    <w:p w14:paraId="3E103DE6" w14:textId="77777777" w:rsidR="007254BC" w:rsidRPr="007254BC" w:rsidRDefault="007254BC" w:rsidP="007254BC">
      <w:pPr>
        <w:pStyle w:val="ListParagraph"/>
        <w:numPr>
          <w:ilvl w:val="0"/>
          <w:numId w:val="30"/>
        </w:numPr>
        <w:rPr>
          <w:rFonts w:ascii="Calibri" w:hAnsi="Calibri" w:cs="Calibri"/>
          <w:sz w:val="24"/>
          <w:szCs w:val="24"/>
        </w:rPr>
      </w:pPr>
      <w:r w:rsidRPr="007254BC">
        <w:rPr>
          <w:rFonts w:ascii="Calibri" w:hAnsi="Calibri" w:cs="Calibri"/>
          <w:sz w:val="24"/>
          <w:szCs w:val="24"/>
        </w:rPr>
        <w:t>Adults without a DBS check will not be left alone with pupils at any time</w:t>
      </w:r>
    </w:p>
    <w:p w14:paraId="31572E1F" w14:textId="77777777" w:rsidR="00FA1B1B" w:rsidRPr="00FA1B1B" w:rsidRDefault="00FA1B1B" w:rsidP="00FA1B1B">
      <w:pPr>
        <w:pStyle w:val="ListParagraph"/>
        <w:numPr>
          <w:ilvl w:val="0"/>
          <w:numId w:val="30"/>
        </w:numPr>
        <w:rPr>
          <w:rFonts w:ascii="Calibri" w:hAnsi="Calibri" w:cs="Calibri"/>
          <w:sz w:val="24"/>
          <w:szCs w:val="24"/>
        </w:rPr>
      </w:pPr>
      <w:r w:rsidRPr="00FA1B1B">
        <w:rPr>
          <w:rFonts w:ascii="Calibri" w:hAnsi="Calibri" w:cs="Calibri"/>
          <w:sz w:val="24"/>
          <w:szCs w:val="24"/>
        </w:rPr>
        <w:t xml:space="preserve">The trip lead will take regular headcounts and/or rollcalls </w:t>
      </w:r>
    </w:p>
    <w:p w14:paraId="3C3CBBFD" w14:textId="349D7650" w:rsidR="00B974B8" w:rsidRPr="002B2250" w:rsidRDefault="001133D0" w:rsidP="002B2250">
      <w:pPr>
        <w:pStyle w:val="ListParagraph"/>
        <w:rPr>
          <w:rFonts w:ascii="Calibri" w:hAnsi="Calibri" w:cs="Calibri"/>
          <w:sz w:val="24"/>
          <w:szCs w:val="24"/>
        </w:rPr>
      </w:pPr>
      <w:r>
        <w:rPr>
          <w:rFonts w:ascii="Calibri" w:hAnsi="Calibri" w:cs="Calibri"/>
          <w:sz w:val="24"/>
          <w:szCs w:val="24"/>
        </w:rPr>
        <w:t xml:space="preserve">   </w:t>
      </w:r>
    </w:p>
    <w:p w14:paraId="2B58CC49" w14:textId="6A3DFD14" w:rsidR="00B974B8" w:rsidRDefault="002B2250" w:rsidP="000C13DF">
      <w:pPr>
        <w:pStyle w:val="ListParagraph"/>
        <w:numPr>
          <w:ilvl w:val="0"/>
          <w:numId w:val="2"/>
        </w:numPr>
        <w:ind w:left="0" w:hanging="567"/>
        <w:rPr>
          <w:rFonts w:ascii="Calibri" w:hAnsi="Calibri" w:cs="Calibri"/>
          <w:b/>
          <w:sz w:val="24"/>
          <w:szCs w:val="24"/>
        </w:rPr>
      </w:pPr>
      <w:r>
        <w:rPr>
          <w:rFonts w:ascii="Calibri" w:hAnsi="Calibri" w:cs="Calibri"/>
          <w:b/>
          <w:sz w:val="24"/>
          <w:szCs w:val="24"/>
        </w:rPr>
        <w:t>Transport</w:t>
      </w:r>
      <w:r w:rsidR="00DD5B8F">
        <w:rPr>
          <w:rFonts w:ascii="Calibri" w:hAnsi="Calibri" w:cs="Calibri"/>
          <w:b/>
          <w:sz w:val="24"/>
          <w:szCs w:val="24"/>
        </w:rPr>
        <w:t xml:space="preserve">    </w:t>
      </w:r>
    </w:p>
    <w:p w14:paraId="57E693E4" w14:textId="43C46D64" w:rsidR="000C13DF" w:rsidRDefault="000C13DF" w:rsidP="000C13DF">
      <w:pPr>
        <w:pStyle w:val="ListParagraph"/>
        <w:ind w:left="0"/>
        <w:rPr>
          <w:rFonts w:ascii="Calibri" w:hAnsi="Calibri" w:cs="Calibri"/>
          <w:b/>
          <w:sz w:val="24"/>
          <w:szCs w:val="24"/>
        </w:rPr>
      </w:pPr>
    </w:p>
    <w:p w14:paraId="61A56DD1" w14:textId="675B7C59" w:rsidR="000C13DF" w:rsidRPr="000C13DF" w:rsidRDefault="005657B5" w:rsidP="000C13DF">
      <w:pPr>
        <w:pStyle w:val="ListParagraph"/>
        <w:numPr>
          <w:ilvl w:val="1"/>
          <w:numId w:val="2"/>
        </w:numPr>
        <w:ind w:left="993" w:hanging="633"/>
        <w:rPr>
          <w:rFonts w:ascii="Calibri" w:hAnsi="Calibri" w:cs="Calibri"/>
          <w:b/>
          <w:sz w:val="24"/>
          <w:szCs w:val="24"/>
        </w:rPr>
      </w:pPr>
      <w:r w:rsidRPr="005657B5">
        <w:rPr>
          <w:rFonts w:ascii="Calibri" w:hAnsi="Calibri" w:cs="Calibri"/>
          <w:sz w:val="24"/>
          <w:szCs w:val="24"/>
        </w:rPr>
        <w:t>Transportation for trips will be organised by the school, in line with our safety procedures [insert your policy covering this topic, e.g. first aid policy]. We will make sure pupils, staff and volunteers are transported safely and efficiently, with the required first aid provision</w:t>
      </w:r>
      <w:r w:rsidR="00DD5B8F">
        <w:rPr>
          <w:rFonts w:ascii="Calibri" w:hAnsi="Calibri" w:cs="Calibri"/>
          <w:sz w:val="24"/>
          <w:szCs w:val="24"/>
        </w:rPr>
        <w:t xml:space="preserve"> </w:t>
      </w:r>
    </w:p>
    <w:p w14:paraId="2E70F20B" w14:textId="77777777" w:rsidR="000C13DF" w:rsidRDefault="000C13DF" w:rsidP="000C13DF">
      <w:pPr>
        <w:pStyle w:val="ListParagraph"/>
        <w:ind w:left="993"/>
        <w:rPr>
          <w:rFonts w:ascii="Calibri" w:hAnsi="Calibri" w:cs="Calibri"/>
          <w:sz w:val="24"/>
          <w:szCs w:val="24"/>
        </w:rPr>
      </w:pPr>
    </w:p>
    <w:p w14:paraId="5F59B218" w14:textId="5B228C38" w:rsidR="000C13DF" w:rsidRDefault="000A2DCE" w:rsidP="000C13DF">
      <w:pPr>
        <w:pStyle w:val="ListParagraph"/>
        <w:numPr>
          <w:ilvl w:val="1"/>
          <w:numId w:val="2"/>
        </w:numPr>
        <w:ind w:left="993" w:hanging="633"/>
        <w:rPr>
          <w:rFonts w:ascii="Calibri" w:hAnsi="Calibri" w:cs="Calibri"/>
          <w:sz w:val="24"/>
          <w:szCs w:val="24"/>
        </w:rPr>
      </w:pPr>
      <w:r w:rsidRPr="000A2DCE">
        <w:rPr>
          <w:rFonts w:ascii="Calibri" w:hAnsi="Calibri" w:cs="Calibri"/>
          <w:sz w:val="24"/>
          <w:szCs w:val="24"/>
        </w:rPr>
        <w:t>Unless previously agreed with parents, transport for visits will leave from, and return to, the school site.</w:t>
      </w:r>
      <w:r w:rsidR="00DD5B8F">
        <w:rPr>
          <w:rFonts w:ascii="Calibri" w:hAnsi="Calibri" w:cs="Calibri"/>
          <w:sz w:val="24"/>
          <w:szCs w:val="24"/>
        </w:rPr>
        <w:t xml:space="preserve">    </w:t>
      </w:r>
    </w:p>
    <w:p w14:paraId="52354C0E" w14:textId="77777777" w:rsidR="00413D3B" w:rsidRPr="00413D3B" w:rsidRDefault="00413D3B" w:rsidP="00413D3B">
      <w:pPr>
        <w:pStyle w:val="ListParagraph"/>
        <w:rPr>
          <w:rFonts w:ascii="Calibri" w:hAnsi="Calibri" w:cs="Calibri"/>
          <w:sz w:val="24"/>
          <w:szCs w:val="24"/>
        </w:rPr>
      </w:pPr>
    </w:p>
    <w:p w14:paraId="7BA91F2C" w14:textId="40B6CDA8" w:rsidR="000C13DF" w:rsidRDefault="00D16D94" w:rsidP="000C13DF">
      <w:pPr>
        <w:pStyle w:val="ListParagraph"/>
        <w:numPr>
          <w:ilvl w:val="0"/>
          <w:numId w:val="2"/>
        </w:numPr>
        <w:ind w:left="0" w:hanging="567"/>
        <w:rPr>
          <w:rFonts w:ascii="Calibri" w:hAnsi="Calibri" w:cs="Calibri"/>
          <w:b/>
          <w:sz w:val="24"/>
          <w:szCs w:val="24"/>
        </w:rPr>
      </w:pPr>
      <w:r>
        <w:rPr>
          <w:rFonts w:ascii="Calibri" w:hAnsi="Calibri" w:cs="Calibri"/>
          <w:b/>
          <w:sz w:val="24"/>
          <w:szCs w:val="24"/>
        </w:rPr>
        <w:t>Use of External Organisations</w:t>
      </w:r>
      <w:r w:rsidR="003B5F1A">
        <w:rPr>
          <w:rFonts w:ascii="Calibri" w:hAnsi="Calibri" w:cs="Calibri"/>
          <w:b/>
          <w:sz w:val="24"/>
          <w:szCs w:val="24"/>
        </w:rPr>
        <w:t xml:space="preserve"> </w:t>
      </w:r>
      <w:r w:rsidR="000C13DF" w:rsidRPr="000C13DF">
        <w:rPr>
          <w:rFonts w:ascii="Calibri" w:hAnsi="Calibri" w:cs="Calibri"/>
          <w:b/>
          <w:sz w:val="24"/>
          <w:szCs w:val="24"/>
        </w:rPr>
        <w:t xml:space="preserve"> </w:t>
      </w:r>
    </w:p>
    <w:p w14:paraId="2CC3E298" w14:textId="71D8B7FC" w:rsidR="000C13DF" w:rsidRDefault="000C13DF" w:rsidP="000C13DF">
      <w:pPr>
        <w:pStyle w:val="ListParagraph"/>
        <w:ind w:left="0"/>
        <w:rPr>
          <w:rFonts w:ascii="Calibri" w:hAnsi="Calibri" w:cs="Calibri"/>
          <w:b/>
          <w:sz w:val="24"/>
          <w:szCs w:val="24"/>
        </w:rPr>
      </w:pPr>
    </w:p>
    <w:p w14:paraId="2217256D" w14:textId="334EF0D4" w:rsidR="000C13DF" w:rsidRDefault="00BB61BC" w:rsidP="000C13DF">
      <w:pPr>
        <w:pStyle w:val="ListParagraph"/>
        <w:numPr>
          <w:ilvl w:val="1"/>
          <w:numId w:val="2"/>
        </w:numPr>
        <w:ind w:left="993" w:hanging="633"/>
        <w:rPr>
          <w:rFonts w:ascii="Calibri" w:hAnsi="Calibri" w:cs="Calibri"/>
          <w:sz w:val="24"/>
          <w:szCs w:val="24"/>
        </w:rPr>
      </w:pPr>
      <w:r w:rsidRPr="00BB61BC">
        <w:rPr>
          <w:rFonts w:ascii="Calibri" w:hAnsi="Calibri" w:cs="Calibri"/>
          <w:sz w:val="24"/>
          <w:szCs w:val="24"/>
        </w:rPr>
        <w:t xml:space="preserve">As part of the risk assessment process, we will check that any external organisations providing an activity have appropriate safety standards and liability insurance. </w:t>
      </w:r>
      <w:r w:rsidR="003B5F1A">
        <w:rPr>
          <w:rFonts w:ascii="Calibri" w:hAnsi="Calibri" w:cs="Calibri"/>
          <w:sz w:val="24"/>
          <w:szCs w:val="24"/>
        </w:rPr>
        <w:t xml:space="preserve">   </w:t>
      </w:r>
    </w:p>
    <w:p w14:paraId="3EF65A49" w14:textId="77777777" w:rsidR="000C13DF" w:rsidRDefault="000C13DF" w:rsidP="000C13DF">
      <w:pPr>
        <w:pStyle w:val="ListParagraph"/>
        <w:ind w:left="993"/>
        <w:rPr>
          <w:rFonts w:ascii="Calibri" w:hAnsi="Calibri" w:cs="Calibri"/>
          <w:sz w:val="24"/>
          <w:szCs w:val="24"/>
        </w:rPr>
      </w:pPr>
    </w:p>
    <w:p w14:paraId="6E5F7D19" w14:textId="77777777" w:rsidR="002459C9" w:rsidRDefault="002459C9" w:rsidP="000C13DF">
      <w:pPr>
        <w:pStyle w:val="ListParagraph"/>
        <w:numPr>
          <w:ilvl w:val="1"/>
          <w:numId w:val="2"/>
        </w:numPr>
        <w:ind w:left="993" w:hanging="633"/>
        <w:rPr>
          <w:rFonts w:ascii="Calibri" w:hAnsi="Calibri" w:cs="Calibri"/>
          <w:sz w:val="24"/>
          <w:szCs w:val="24"/>
        </w:rPr>
      </w:pPr>
      <w:r w:rsidRPr="002459C9">
        <w:rPr>
          <w:rFonts w:ascii="Calibri" w:hAnsi="Calibri" w:cs="Calibri"/>
          <w:sz w:val="24"/>
          <w:szCs w:val="24"/>
        </w:rPr>
        <w:t>This includes checking that organisations hold the Learning Outside the Classroom (</w:t>
      </w:r>
      <w:proofErr w:type="spellStart"/>
      <w:r w:rsidRPr="002459C9">
        <w:rPr>
          <w:rFonts w:ascii="Calibri" w:hAnsi="Calibri" w:cs="Calibri"/>
          <w:sz w:val="24"/>
          <w:szCs w:val="24"/>
        </w:rPr>
        <w:t>LOtC</w:t>
      </w:r>
      <w:proofErr w:type="spellEnd"/>
      <w:r w:rsidRPr="002459C9">
        <w:rPr>
          <w:rFonts w:ascii="Calibri" w:hAnsi="Calibri" w:cs="Calibri"/>
          <w:sz w:val="24"/>
          <w:szCs w:val="24"/>
        </w:rPr>
        <w:t xml:space="preserve">) Quality Badge. Where an organisation does not, we will check additional details as outlined in the DfE’s guidance on health and safety on educational visits to make sure it’s an appropriate organisation to use.  </w:t>
      </w:r>
    </w:p>
    <w:p w14:paraId="604F1002" w14:textId="77777777" w:rsidR="002459C9" w:rsidRPr="002459C9" w:rsidRDefault="002459C9" w:rsidP="002459C9">
      <w:pPr>
        <w:pStyle w:val="ListParagraph"/>
        <w:rPr>
          <w:rFonts w:ascii="Calibri" w:hAnsi="Calibri" w:cs="Calibri"/>
          <w:sz w:val="24"/>
          <w:szCs w:val="24"/>
        </w:rPr>
      </w:pPr>
    </w:p>
    <w:p w14:paraId="6A8AC33C" w14:textId="40AE0D8D" w:rsidR="000C13DF" w:rsidRDefault="00050881" w:rsidP="000C13DF">
      <w:pPr>
        <w:pStyle w:val="ListParagraph"/>
        <w:numPr>
          <w:ilvl w:val="1"/>
          <w:numId w:val="2"/>
        </w:numPr>
        <w:ind w:left="993" w:hanging="633"/>
        <w:rPr>
          <w:rFonts w:ascii="Calibri" w:hAnsi="Calibri" w:cs="Calibri"/>
          <w:sz w:val="24"/>
          <w:szCs w:val="24"/>
        </w:rPr>
      </w:pPr>
      <w:r w:rsidRPr="00050881">
        <w:rPr>
          <w:rFonts w:ascii="Calibri" w:hAnsi="Calibri" w:cs="Calibri"/>
          <w:sz w:val="24"/>
          <w:szCs w:val="24"/>
        </w:rPr>
        <w:t xml:space="preserve">We will have a written agreement in place with each external organisation outlining what everyone is responsible for during the activity. </w:t>
      </w:r>
      <w:r w:rsidR="003B5F1A">
        <w:rPr>
          <w:rFonts w:ascii="Calibri" w:hAnsi="Calibri" w:cs="Calibri"/>
          <w:sz w:val="24"/>
          <w:szCs w:val="24"/>
        </w:rPr>
        <w:t xml:space="preserve">   </w:t>
      </w:r>
    </w:p>
    <w:p w14:paraId="10545F1E" w14:textId="77777777" w:rsidR="000C13DF" w:rsidRDefault="000C13DF" w:rsidP="000C13DF">
      <w:pPr>
        <w:rPr>
          <w:rFonts w:ascii="Calibri" w:hAnsi="Calibri" w:cs="Calibri"/>
          <w:sz w:val="24"/>
          <w:szCs w:val="24"/>
        </w:rPr>
      </w:pPr>
    </w:p>
    <w:p w14:paraId="4D272BB3" w14:textId="1449A503" w:rsidR="00EF6B6D" w:rsidRDefault="0029167F" w:rsidP="000C13DF">
      <w:pPr>
        <w:pStyle w:val="ListParagraph"/>
        <w:numPr>
          <w:ilvl w:val="0"/>
          <w:numId w:val="2"/>
        </w:numPr>
        <w:ind w:left="0" w:hanging="567"/>
        <w:rPr>
          <w:rFonts w:ascii="Calibri" w:hAnsi="Calibri" w:cs="Calibri"/>
          <w:b/>
          <w:sz w:val="24"/>
          <w:szCs w:val="24"/>
        </w:rPr>
      </w:pPr>
      <w:r>
        <w:rPr>
          <w:rFonts w:ascii="Calibri" w:hAnsi="Calibri" w:cs="Calibri"/>
          <w:b/>
          <w:sz w:val="24"/>
          <w:szCs w:val="24"/>
        </w:rPr>
        <w:t>Volunteers</w:t>
      </w:r>
    </w:p>
    <w:p w14:paraId="698E7E08" w14:textId="77777777" w:rsidR="00A72321" w:rsidRDefault="00A72321" w:rsidP="00A72321">
      <w:pPr>
        <w:pStyle w:val="ListParagraph"/>
        <w:ind w:left="0"/>
        <w:rPr>
          <w:rFonts w:ascii="Calibri" w:hAnsi="Calibri" w:cs="Calibri"/>
          <w:b/>
          <w:sz w:val="24"/>
          <w:szCs w:val="24"/>
        </w:rPr>
      </w:pPr>
    </w:p>
    <w:p w14:paraId="1D9EDC48" w14:textId="1EE46309" w:rsidR="00A72321" w:rsidRDefault="00635798" w:rsidP="00A72321">
      <w:pPr>
        <w:pStyle w:val="ListParagraph"/>
        <w:numPr>
          <w:ilvl w:val="1"/>
          <w:numId w:val="2"/>
        </w:numPr>
        <w:ind w:left="993" w:hanging="633"/>
        <w:rPr>
          <w:rFonts w:ascii="Calibri" w:hAnsi="Calibri" w:cs="Calibri"/>
          <w:sz w:val="24"/>
          <w:szCs w:val="24"/>
        </w:rPr>
      </w:pPr>
      <w:r w:rsidRPr="00635798">
        <w:rPr>
          <w:rFonts w:ascii="Calibri" w:hAnsi="Calibri" w:cs="Calibri"/>
          <w:sz w:val="24"/>
          <w:szCs w:val="24"/>
        </w:rPr>
        <w:t>Where appropriate, parents and carers may be asked to volunteer to attend and supervise pupils alongside staff members on trips. Where more parents/carers volunteer than required on the visit, those invited to attend will be selected as fairly and transparently as possible, whilst taking into consideration:</w:t>
      </w:r>
    </w:p>
    <w:p w14:paraId="3C6344C4" w14:textId="77777777" w:rsidR="00635798" w:rsidRDefault="00635798" w:rsidP="00635798">
      <w:pPr>
        <w:pStyle w:val="ListParagraph"/>
        <w:ind w:left="993"/>
        <w:rPr>
          <w:rFonts w:ascii="Calibri" w:hAnsi="Calibri" w:cs="Calibri"/>
          <w:sz w:val="24"/>
          <w:szCs w:val="24"/>
        </w:rPr>
      </w:pPr>
    </w:p>
    <w:p w14:paraId="3F80D7A1" w14:textId="77777777" w:rsidR="00536CE1" w:rsidRPr="00536CE1" w:rsidRDefault="00536CE1" w:rsidP="00536CE1">
      <w:pPr>
        <w:pStyle w:val="ListParagraph"/>
        <w:numPr>
          <w:ilvl w:val="0"/>
          <w:numId w:val="31"/>
        </w:numPr>
        <w:rPr>
          <w:rFonts w:ascii="Calibri" w:hAnsi="Calibri" w:cs="Calibri"/>
          <w:sz w:val="24"/>
          <w:szCs w:val="24"/>
        </w:rPr>
      </w:pPr>
      <w:r w:rsidRPr="00536CE1">
        <w:rPr>
          <w:rFonts w:ascii="Calibri" w:hAnsi="Calibri" w:cs="Calibri"/>
          <w:sz w:val="24"/>
          <w:szCs w:val="24"/>
        </w:rPr>
        <w:t>The needs of the pupils going on the trip</w:t>
      </w:r>
    </w:p>
    <w:p w14:paraId="1E7C68DE" w14:textId="77777777" w:rsidR="00AC1CC9" w:rsidRPr="00AC1CC9" w:rsidRDefault="00AC1CC9" w:rsidP="00AC1CC9">
      <w:pPr>
        <w:pStyle w:val="ListParagraph"/>
        <w:numPr>
          <w:ilvl w:val="0"/>
          <w:numId w:val="31"/>
        </w:numPr>
        <w:rPr>
          <w:rFonts w:ascii="Calibri" w:hAnsi="Calibri" w:cs="Calibri"/>
          <w:sz w:val="24"/>
          <w:szCs w:val="24"/>
        </w:rPr>
      </w:pPr>
      <w:r w:rsidRPr="00AC1CC9">
        <w:rPr>
          <w:rFonts w:ascii="Calibri" w:hAnsi="Calibri" w:cs="Calibri"/>
          <w:sz w:val="24"/>
          <w:szCs w:val="24"/>
        </w:rPr>
        <w:t>The setting and circumstances of the trip</w:t>
      </w:r>
    </w:p>
    <w:p w14:paraId="2AC66A47" w14:textId="3D760D9B" w:rsidR="00635798" w:rsidRDefault="006A540C" w:rsidP="00635798">
      <w:pPr>
        <w:pStyle w:val="ListParagraph"/>
        <w:numPr>
          <w:ilvl w:val="0"/>
          <w:numId w:val="31"/>
        </w:numPr>
        <w:rPr>
          <w:rFonts w:ascii="Calibri" w:hAnsi="Calibri" w:cs="Calibri"/>
          <w:sz w:val="24"/>
          <w:szCs w:val="24"/>
        </w:rPr>
      </w:pPr>
      <w:r w:rsidRPr="006A540C">
        <w:rPr>
          <w:rFonts w:ascii="Calibri" w:hAnsi="Calibri" w:cs="Calibri"/>
          <w:sz w:val="24"/>
          <w:szCs w:val="24"/>
        </w:rPr>
        <w:t>Volunteers’ skills, attitude and past behaviour, including previous volunteer experience</w:t>
      </w:r>
    </w:p>
    <w:p w14:paraId="2D27A62C" w14:textId="55F0029F" w:rsidR="00A72321" w:rsidRDefault="00A72321" w:rsidP="00A72321">
      <w:pPr>
        <w:pStyle w:val="ListParagraph"/>
        <w:ind w:left="993"/>
        <w:rPr>
          <w:rFonts w:ascii="Calibri" w:hAnsi="Calibri" w:cs="Calibri"/>
          <w:sz w:val="24"/>
          <w:szCs w:val="24"/>
        </w:rPr>
      </w:pPr>
    </w:p>
    <w:p w14:paraId="73821736" w14:textId="6F39C16A" w:rsidR="00A72321" w:rsidRDefault="00EA1839" w:rsidP="00A72321">
      <w:pPr>
        <w:pStyle w:val="ListParagraph"/>
        <w:numPr>
          <w:ilvl w:val="1"/>
          <w:numId w:val="2"/>
        </w:numPr>
        <w:ind w:left="993" w:hanging="633"/>
        <w:rPr>
          <w:rFonts w:ascii="Calibri" w:hAnsi="Calibri" w:cs="Calibri"/>
          <w:sz w:val="24"/>
          <w:szCs w:val="24"/>
        </w:rPr>
      </w:pPr>
      <w:r w:rsidRPr="00EA1839">
        <w:rPr>
          <w:rFonts w:ascii="Calibri" w:hAnsi="Calibri" w:cs="Calibri"/>
          <w:sz w:val="24"/>
          <w:szCs w:val="24"/>
        </w:rPr>
        <w:t xml:space="preserve">Parents/carers selected to volunteer will be informed at least 2 weeks ahead of the </w:t>
      </w:r>
      <w:proofErr w:type="gramStart"/>
      <w:r w:rsidRPr="00EA1839">
        <w:rPr>
          <w:rFonts w:ascii="Calibri" w:hAnsi="Calibri" w:cs="Calibri"/>
          <w:sz w:val="24"/>
          <w:szCs w:val="24"/>
        </w:rPr>
        <w:t>visit, and</w:t>
      </w:r>
      <w:proofErr w:type="gramEnd"/>
      <w:r w:rsidRPr="00EA1839">
        <w:rPr>
          <w:rFonts w:ascii="Calibri" w:hAnsi="Calibri" w:cs="Calibri"/>
          <w:sz w:val="24"/>
          <w:szCs w:val="24"/>
        </w:rPr>
        <w:t xml:space="preserve"> asked to confirm their attendance in writing. They will also be asked to confirm they agree with the expected behaviour. See appendix 3 for our volunteer code of conduct for educational visits.</w:t>
      </w:r>
    </w:p>
    <w:p w14:paraId="7E38661C" w14:textId="150F2DE3" w:rsidR="00A72321" w:rsidRDefault="00A72321" w:rsidP="00A72321">
      <w:pPr>
        <w:pStyle w:val="ListParagraph"/>
        <w:ind w:left="993"/>
        <w:rPr>
          <w:rFonts w:ascii="Calibri" w:hAnsi="Calibri" w:cs="Calibri"/>
          <w:sz w:val="24"/>
          <w:szCs w:val="24"/>
        </w:rPr>
      </w:pPr>
    </w:p>
    <w:p w14:paraId="2931262A" w14:textId="28F830D1" w:rsidR="00A72321" w:rsidRDefault="00821364" w:rsidP="00A72321">
      <w:pPr>
        <w:pStyle w:val="ListParagraph"/>
        <w:numPr>
          <w:ilvl w:val="1"/>
          <w:numId w:val="2"/>
        </w:numPr>
        <w:ind w:left="993" w:hanging="633"/>
        <w:rPr>
          <w:rFonts w:ascii="Calibri" w:hAnsi="Calibri" w:cs="Calibri"/>
          <w:sz w:val="24"/>
          <w:szCs w:val="24"/>
        </w:rPr>
      </w:pPr>
      <w:r w:rsidRPr="00821364">
        <w:rPr>
          <w:rFonts w:ascii="Calibri" w:hAnsi="Calibri" w:cs="Calibri"/>
          <w:sz w:val="24"/>
          <w:szCs w:val="24"/>
        </w:rPr>
        <w:t xml:space="preserve">Volunteers will receive a full induction from staff members on the day of the visit, prior to departure, including on their responsibilities, expected behaviour, the </w:t>
      </w:r>
      <w:r w:rsidRPr="00821364">
        <w:rPr>
          <w:rFonts w:ascii="Calibri" w:hAnsi="Calibri" w:cs="Calibri"/>
          <w:sz w:val="24"/>
          <w:szCs w:val="24"/>
        </w:rPr>
        <w:lastRenderedPageBreak/>
        <w:t>process for raising concerns, emergency procedures and contact details, and the expected timetable of the trip.</w:t>
      </w:r>
    </w:p>
    <w:p w14:paraId="3A957539" w14:textId="3EAFF218" w:rsidR="00CB082E" w:rsidRDefault="00CB082E" w:rsidP="00CB082E">
      <w:pPr>
        <w:pStyle w:val="ListParagraph"/>
        <w:ind w:left="993"/>
        <w:rPr>
          <w:rFonts w:ascii="Calibri" w:hAnsi="Calibri" w:cs="Calibri"/>
          <w:sz w:val="24"/>
          <w:szCs w:val="24"/>
        </w:rPr>
      </w:pPr>
    </w:p>
    <w:p w14:paraId="5BDBA837" w14:textId="5EF33F6A" w:rsidR="00CB082E" w:rsidRDefault="00453DA3" w:rsidP="00A72321">
      <w:pPr>
        <w:pStyle w:val="ListParagraph"/>
        <w:numPr>
          <w:ilvl w:val="1"/>
          <w:numId w:val="2"/>
        </w:numPr>
        <w:ind w:left="993" w:hanging="633"/>
        <w:rPr>
          <w:rFonts w:ascii="Calibri" w:hAnsi="Calibri" w:cs="Calibri"/>
          <w:sz w:val="24"/>
          <w:szCs w:val="24"/>
        </w:rPr>
      </w:pPr>
      <w:r w:rsidRPr="00453DA3">
        <w:rPr>
          <w:rFonts w:ascii="Calibri" w:hAnsi="Calibri" w:cs="Calibri"/>
          <w:sz w:val="24"/>
          <w:szCs w:val="24"/>
        </w:rPr>
        <w:t>Where practical and as required by the nature of visits (i.e. when volunteers may be left with children without staff members present), volunteers may be asked or required to undergo safeguarding checks, including DBS checks.</w:t>
      </w:r>
    </w:p>
    <w:p w14:paraId="16AD304D" w14:textId="77777777" w:rsidR="00453DA3" w:rsidRPr="00453DA3" w:rsidRDefault="00453DA3" w:rsidP="00453DA3">
      <w:pPr>
        <w:pStyle w:val="ListParagraph"/>
        <w:rPr>
          <w:rFonts w:ascii="Calibri" w:hAnsi="Calibri" w:cs="Calibri"/>
          <w:sz w:val="24"/>
          <w:szCs w:val="24"/>
        </w:rPr>
      </w:pPr>
    </w:p>
    <w:p w14:paraId="0E816FDD" w14:textId="45C14F24" w:rsidR="00453DA3" w:rsidRDefault="00933A60" w:rsidP="00A72321">
      <w:pPr>
        <w:pStyle w:val="ListParagraph"/>
        <w:numPr>
          <w:ilvl w:val="1"/>
          <w:numId w:val="2"/>
        </w:numPr>
        <w:ind w:left="993" w:hanging="633"/>
        <w:rPr>
          <w:rFonts w:ascii="Calibri" w:hAnsi="Calibri" w:cs="Calibri"/>
          <w:sz w:val="24"/>
          <w:szCs w:val="24"/>
        </w:rPr>
      </w:pPr>
      <w:r w:rsidRPr="00933A60">
        <w:rPr>
          <w:rFonts w:ascii="Calibri" w:hAnsi="Calibri" w:cs="Calibri"/>
          <w:sz w:val="24"/>
          <w:szCs w:val="24"/>
        </w:rPr>
        <w:t>At no point will volunteers on whom no safeguarding checks have been carried out be left alone with pupils or given sole responsibility for the care of a pupil.</w:t>
      </w:r>
    </w:p>
    <w:p w14:paraId="5DFEE3F2" w14:textId="77777777" w:rsidR="00CB082E" w:rsidRDefault="00CB082E" w:rsidP="00CB082E">
      <w:pPr>
        <w:pStyle w:val="ListParagraph"/>
        <w:ind w:left="993"/>
        <w:rPr>
          <w:rFonts w:ascii="Calibri" w:hAnsi="Calibri" w:cs="Calibri"/>
          <w:sz w:val="24"/>
          <w:szCs w:val="24"/>
        </w:rPr>
      </w:pPr>
    </w:p>
    <w:p w14:paraId="4418066B" w14:textId="5085C4B5" w:rsidR="00A72321" w:rsidRDefault="00933A60" w:rsidP="000C13DF">
      <w:pPr>
        <w:pStyle w:val="ListParagraph"/>
        <w:numPr>
          <w:ilvl w:val="0"/>
          <w:numId w:val="2"/>
        </w:numPr>
        <w:ind w:left="0" w:hanging="567"/>
        <w:rPr>
          <w:rFonts w:ascii="Calibri" w:hAnsi="Calibri" w:cs="Calibri"/>
          <w:b/>
          <w:sz w:val="24"/>
          <w:szCs w:val="24"/>
        </w:rPr>
      </w:pPr>
      <w:r>
        <w:rPr>
          <w:rFonts w:ascii="Calibri" w:hAnsi="Calibri" w:cs="Calibri"/>
          <w:b/>
          <w:sz w:val="24"/>
          <w:szCs w:val="24"/>
        </w:rPr>
        <w:t>Communication and Consent</w:t>
      </w:r>
    </w:p>
    <w:p w14:paraId="33CD304D" w14:textId="77777777" w:rsidR="00CB082E" w:rsidRDefault="00CB082E" w:rsidP="00CB082E">
      <w:pPr>
        <w:pStyle w:val="ListParagraph"/>
        <w:ind w:left="0"/>
        <w:rPr>
          <w:rFonts w:ascii="Calibri" w:hAnsi="Calibri" w:cs="Calibri"/>
          <w:b/>
          <w:sz w:val="24"/>
          <w:szCs w:val="24"/>
        </w:rPr>
      </w:pPr>
    </w:p>
    <w:p w14:paraId="07E8FF66" w14:textId="7730BFF9" w:rsidR="00CB082E" w:rsidRDefault="007729D3" w:rsidP="003260E1">
      <w:pPr>
        <w:pStyle w:val="ListParagraph"/>
        <w:numPr>
          <w:ilvl w:val="1"/>
          <w:numId w:val="2"/>
        </w:numPr>
        <w:ind w:left="993" w:hanging="633"/>
        <w:rPr>
          <w:rFonts w:ascii="Calibri" w:hAnsi="Calibri" w:cs="Calibri"/>
          <w:sz w:val="24"/>
          <w:szCs w:val="24"/>
        </w:rPr>
      </w:pPr>
      <w:r w:rsidRPr="007729D3">
        <w:rPr>
          <w:rFonts w:ascii="Calibri" w:hAnsi="Calibri" w:cs="Calibri"/>
          <w:sz w:val="24"/>
          <w:szCs w:val="24"/>
        </w:rPr>
        <w:t>We will contact the parents and carers of pupils invited to take part in an educational visit at least 1 month before the proposed date of the trip. Communication will be via letter [insert if any other means in addition, e.g. email], and information provided will include the date, travel times, destination, purpose of the visit, and the size of the group attending.</w:t>
      </w:r>
    </w:p>
    <w:p w14:paraId="2D87646B" w14:textId="53C0FF1A" w:rsidR="003260E1" w:rsidRDefault="003260E1" w:rsidP="003260E1">
      <w:pPr>
        <w:pStyle w:val="ListParagraph"/>
        <w:ind w:left="993"/>
        <w:rPr>
          <w:rFonts w:ascii="Calibri" w:hAnsi="Calibri" w:cs="Calibri"/>
          <w:sz w:val="24"/>
          <w:szCs w:val="24"/>
        </w:rPr>
      </w:pPr>
    </w:p>
    <w:p w14:paraId="0FADE6F6" w14:textId="1C70B6F6" w:rsidR="003260E1" w:rsidRDefault="0076472D" w:rsidP="003260E1">
      <w:pPr>
        <w:pStyle w:val="ListParagraph"/>
        <w:numPr>
          <w:ilvl w:val="1"/>
          <w:numId w:val="2"/>
        </w:numPr>
        <w:ind w:left="993" w:hanging="633"/>
        <w:rPr>
          <w:rFonts w:ascii="Calibri" w:hAnsi="Calibri" w:cs="Calibri"/>
          <w:sz w:val="24"/>
          <w:szCs w:val="24"/>
        </w:rPr>
      </w:pPr>
      <w:r w:rsidRPr="0076472D">
        <w:rPr>
          <w:rFonts w:ascii="Calibri" w:hAnsi="Calibri" w:cs="Calibri"/>
          <w:sz w:val="24"/>
          <w:szCs w:val="24"/>
        </w:rPr>
        <w:t>We will also communicate:</w:t>
      </w:r>
    </w:p>
    <w:p w14:paraId="053A6774" w14:textId="77777777" w:rsidR="0076472D" w:rsidRPr="0076472D" w:rsidRDefault="0076472D" w:rsidP="0076472D">
      <w:pPr>
        <w:pStyle w:val="ListParagraph"/>
        <w:rPr>
          <w:rFonts w:ascii="Calibri" w:hAnsi="Calibri" w:cs="Calibri"/>
          <w:sz w:val="24"/>
          <w:szCs w:val="24"/>
        </w:rPr>
      </w:pPr>
    </w:p>
    <w:p w14:paraId="4195E6EF" w14:textId="77777777" w:rsidR="001025CF" w:rsidRPr="001025CF" w:rsidRDefault="001025CF" w:rsidP="001025CF">
      <w:pPr>
        <w:pStyle w:val="ListParagraph"/>
        <w:numPr>
          <w:ilvl w:val="0"/>
          <w:numId w:val="32"/>
        </w:numPr>
        <w:rPr>
          <w:rFonts w:ascii="Calibri" w:hAnsi="Calibri" w:cs="Calibri"/>
          <w:sz w:val="24"/>
          <w:szCs w:val="24"/>
        </w:rPr>
      </w:pPr>
      <w:r w:rsidRPr="001025CF">
        <w:rPr>
          <w:rFonts w:ascii="Calibri" w:hAnsi="Calibri" w:cs="Calibri"/>
          <w:sz w:val="24"/>
          <w:szCs w:val="24"/>
        </w:rPr>
        <w:t>Times and details of travel, including drop-off and pick-up times and location</w:t>
      </w:r>
    </w:p>
    <w:p w14:paraId="10CAED67" w14:textId="77777777" w:rsidR="00007B9F" w:rsidRPr="00007B9F" w:rsidRDefault="00007B9F" w:rsidP="00007B9F">
      <w:pPr>
        <w:pStyle w:val="ListParagraph"/>
        <w:numPr>
          <w:ilvl w:val="0"/>
          <w:numId w:val="32"/>
        </w:numPr>
        <w:rPr>
          <w:rFonts w:ascii="Calibri" w:hAnsi="Calibri" w:cs="Calibri"/>
          <w:sz w:val="24"/>
          <w:szCs w:val="24"/>
        </w:rPr>
      </w:pPr>
      <w:r w:rsidRPr="00007B9F">
        <w:rPr>
          <w:rFonts w:ascii="Calibri" w:hAnsi="Calibri" w:cs="Calibri"/>
          <w:sz w:val="24"/>
          <w:szCs w:val="24"/>
        </w:rPr>
        <w:t>Pupil-to-staff ratios and staff qualifications, where relevant</w:t>
      </w:r>
    </w:p>
    <w:p w14:paraId="37B4A6BB" w14:textId="77777777" w:rsidR="00BC353F" w:rsidRPr="00BC353F" w:rsidRDefault="00BC353F" w:rsidP="00BC353F">
      <w:pPr>
        <w:pStyle w:val="ListParagraph"/>
        <w:numPr>
          <w:ilvl w:val="0"/>
          <w:numId w:val="32"/>
        </w:numPr>
        <w:rPr>
          <w:rFonts w:ascii="Calibri" w:hAnsi="Calibri" w:cs="Calibri"/>
          <w:sz w:val="24"/>
          <w:szCs w:val="24"/>
        </w:rPr>
      </w:pPr>
      <w:r w:rsidRPr="00BC353F">
        <w:rPr>
          <w:rFonts w:ascii="Calibri" w:hAnsi="Calibri" w:cs="Calibri"/>
          <w:sz w:val="24"/>
          <w:szCs w:val="24"/>
        </w:rPr>
        <w:t>Clothing and equipment required, and whether this is provided by the school</w:t>
      </w:r>
    </w:p>
    <w:p w14:paraId="0253D86C" w14:textId="77777777" w:rsidR="00181DB0" w:rsidRPr="00181DB0" w:rsidRDefault="00181DB0" w:rsidP="00181DB0">
      <w:pPr>
        <w:pStyle w:val="ListParagraph"/>
        <w:numPr>
          <w:ilvl w:val="0"/>
          <w:numId w:val="32"/>
        </w:numPr>
        <w:rPr>
          <w:rFonts w:ascii="Calibri" w:hAnsi="Calibri" w:cs="Calibri"/>
          <w:sz w:val="24"/>
          <w:szCs w:val="24"/>
        </w:rPr>
      </w:pPr>
      <w:r w:rsidRPr="00181DB0">
        <w:rPr>
          <w:rFonts w:ascii="Calibri" w:hAnsi="Calibri" w:cs="Calibri"/>
          <w:sz w:val="24"/>
          <w:szCs w:val="24"/>
        </w:rPr>
        <w:t>Expected behaviour and consequences of pupils’ failure to meet these standards</w:t>
      </w:r>
    </w:p>
    <w:p w14:paraId="7D92D676" w14:textId="77777777" w:rsidR="0076472D" w:rsidRDefault="0076472D" w:rsidP="00181DB0">
      <w:pPr>
        <w:pStyle w:val="ListParagraph"/>
        <w:ind w:left="1713"/>
        <w:rPr>
          <w:rFonts w:ascii="Calibri" w:hAnsi="Calibri" w:cs="Calibri"/>
          <w:sz w:val="24"/>
          <w:szCs w:val="24"/>
        </w:rPr>
      </w:pPr>
    </w:p>
    <w:p w14:paraId="547AD121" w14:textId="6F5D9187" w:rsidR="003260E1" w:rsidRDefault="00A4259C" w:rsidP="003260E1">
      <w:pPr>
        <w:pStyle w:val="ListParagraph"/>
        <w:numPr>
          <w:ilvl w:val="1"/>
          <w:numId w:val="2"/>
        </w:numPr>
        <w:ind w:left="993" w:hanging="633"/>
        <w:rPr>
          <w:rFonts w:ascii="Calibri" w:hAnsi="Calibri" w:cs="Calibri"/>
          <w:sz w:val="24"/>
          <w:szCs w:val="24"/>
        </w:rPr>
      </w:pPr>
      <w:r w:rsidRPr="00A4259C">
        <w:rPr>
          <w:rFonts w:ascii="Calibri" w:hAnsi="Calibri" w:cs="Calibri"/>
          <w:sz w:val="24"/>
          <w:szCs w:val="24"/>
        </w:rPr>
        <w:t>Where required, parents/carers will be asked to provide written consent for educational visits by signing and dating a form to be returned to the school.</w:t>
      </w:r>
    </w:p>
    <w:p w14:paraId="2643E19B" w14:textId="3DFE6988" w:rsidR="003260E1" w:rsidRDefault="003260E1" w:rsidP="003260E1">
      <w:pPr>
        <w:pStyle w:val="ListParagraph"/>
        <w:ind w:left="993"/>
        <w:rPr>
          <w:rFonts w:ascii="Calibri" w:hAnsi="Calibri" w:cs="Calibri"/>
          <w:sz w:val="24"/>
          <w:szCs w:val="24"/>
        </w:rPr>
      </w:pPr>
    </w:p>
    <w:p w14:paraId="1F46BFA5" w14:textId="63D3F10E" w:rsidR="003260E1" w:rsidRDefault="00566FA5" w:rsidP="003260E1">
      <w:pPr>
        <w:pStyle w:val="ListParagraph"/>
        <w:numPr>
          <w:ilvl w:val="1"/>
          <w:numId w:val="2"/>
        </w:numPr>
        <w:ind w:left="993" w:hanging="633"/>
        <w:rPr>
          <w:rFonts w:ascii="Calibri" w:hAnsi="Calibri" w:cs="Calibri"/>
          <w:sz w:val="24"/>
          <w:szCs w:val="24"/>
        </w:rPr>
      </w:pPr>
      <w:r w:rsidRPr="00566FA5">
        <w:rPr>
          <w:rFonts w:ascii="Calibri" w:hAnsi="Calibri" w:cs="Calibri"/>
          <w:sz w:val="24"/>
          <w:szCs w:val="24"/>
        </w:rPr>
        <w:t xml:space="preserve">Because most visits during the school day will be part of the curriculum, we will not always need written consent. However, we will always inform parents/carers as above about any off-site </w:t>
      </w:r>
      <w:proofErr w:type="gramStart"/>
      <w:r w:rsidRPr="00566FA5">
        <w:rPr>
          <w:rFonts w:ascii="Calibri" w:hAnsi="Calibri" w:cs="Calibri"/>
          <w:sz w:val="24"/>
          <w:szCs w:val="24"/>
        </w:rPr>
        <w:t>visits, and</w:t>
      </w:r>
      <w:proofErr w:type="gramEnd"/>
      <w:r w:rsidRPr="00566FA5">
        <w:rPr>
          <w:rFonts w:ascii="Calibri" w:hAnsi="Calibri" w:cs="Calibri"/>
          <w:sz w:val="24"/>
          <w:szCs w:val="24"/>
        </w:rPr>
        <w:t xml:space="preserve"> give an opportunity for them to withdraw their child.</w:t>
      </w:r>
    </w:p>
    <w:p w14:paraId="49B190FA" w14:textId="07F547A8" w:rsidR="003260E1" w:rsidRDefault="003260E1" w:rsidP="00CD257D">
      <w:pPr>
        <w:pStyle w:val="ListParagraph"/>
        <w:ind w:left="993"/>
        <w:rPr>
          <w:rFonts w:ascii="Calibri" w:hAnsi="Calibri" w:cs="Calibri"/>
          <w:sz w:val="24"/>
          <w:szCs w:val="24"/>
        </w:rPr>
      </w:pPr>
    </w:p>
    <w:p w14:paraId="7B73FC5F" w14:textId="3288E529" w:rsidR="003260E1" w:rsidRDefault="00EC46F9" w:rsidP="003260E1">
      <w:pPr>
        <w:pStyle w:val="ListParagraph"/>
        <w:numPr>
          <w:ilvl w:val="1"/>
          <w:numId w:val="2"/>
        </w:numPr>
        <w:ind w:left="993" w:hanging="633"/>
        <w:rPr>
          <w:rFonts w:ascii="Calibri" w:hAnsi="Calibri" w:cs="Calibri"/>
          <w:sz w:val="24"/>
          <w:szCs w:val="24"/>
        </w:rPr>
      </w:pPr>
      <w:r w:rsidRPr="00EC46F9">
        <w:rPr>
          <w:rFonts w:ascii="Calibri" w:hAnsi="Calibri" w:cs="Calibri"/>
          <w:sz w:val="24"/>
          <w:szCs w:val="24"/>
        </w:rPr>
        <w:t>We will always get written consent before taking nursery-age children off-site.</w:t>
      </w:r>
    </w:p>
    <w:p w14:paraId="325CC2A1" w14:textId="77777777" w:rsidR="00EC46F9" w:rsidRPr="00EC46F9" w:rsidRDefault="00EC46F9" w:rsidP="00EC46F9">
      <w:pPr>
        <w:pStyle w:val="ListParagraph"/>
        <w:rPr>
          <w:rFonts w:ascii="Calibri" w:hAnsi="Calibri" w:cs="Calibri"/>
          <w:sz w:val="24"/>
          <w:szCs w:val="24"/>
        </w:rPr>
      </w:pPr>
    </w:p>
    <w:p w14:paraId="72B55A79" w14:textId="4BF6925E" w:rsidR="00EC46F9" w:rsidRDefault="009E5630" w:rsidP="003260E1">
      <w:pPr>
        <w:pStyle w:val="ListParagraph"/>
        <w:numPr>
          <w:ilvl w:val="1"/>
          <w:numId w:val="2"/>
        </w:numPr>
        <w:ind w:left="993" w:hanging="633"/>
        <w:rPr>
          <w:rFonts w:ascii="Calibri" w:hAnsi="Calibri" w:cs="Calibri"/>
          <w:sz w:val="24"/>
          <w:szCs w:val="24"/>
        </w:rPr>
      </w:pPr>
      <w:r w:rsidRPr="009E5630">
        <w:rPr>
          <w:rFonts w:ascii="Calibri" w:hAnsi="Calibri" w:cs="Calibri"/>
          <w:sz w:val="24"/>
          <w:szCs w:val="24"/>
        </w:rPr>
        <w:t>Parents/carers will also be asked to provide current and relevant medical information and dietary requirements, as well as emergency contact numbers where they can be reached.</w:t>
      </w:r>
    </w:p>
    <w:p w14:paraId="771F089D" w14:textId="77777777" w:rsidR="009E5630" w:rsidRPr="009E5630" w:rsidRDefault="009E5630" w:rsidP="009E5630">
      <w:pPr>
        <w:pStyle w:val="ListParagraph"/>
        <w:rPr>
          <w:rFonts w:ascii="Calibri" w:hAnsi="Calibri" w:cs="Calibri"/>
          <w:sz w:val="24"/>
          <w:szCs w:val="24"/>
        </w:rPr>
      </w:pPr>
    </w:p>
    <w:p w14:paraId="0F1015BF" w14:textId="24AD4A56" w:rsidR="009E5630" w:rsidRDefault="00BC3C50" w:rsidP="003260E1">
      <w:pPr>
        <w:pStyle w:val="ListParagraph"/>
        <w:numPr>
          <w:ilvl w:val="1"/>
          <w:numId w:val="2"/>
        </w:numPr>
        <w:ind w:left="993" w:hanging="633"/>
        <w:rPr>
          <w:rFonts w:ascii="Calibri" w:hAnsi="Calibri" w:cs="Calibri"/>
          <w:sz w:val="24"/>
          <w:szCs w:val="24"/>
        </w:rPr>
      </w:pPr>
      <w:r w:rsidRPr="00BC3C50">
        <w:rPr>
          <w:rFonts w:ascii="Calibri" w:hAnsi="Calibri" w:cs="Calibri"/>
          <w:sz w:val="24"/>
          <w:szCs w:val="24"/>
        </w:rPr>
        <w:lastRenderedPageBreak/>
        <w:t>In the case of overseas trips, they will be asked to provide passport information and European Health Insurance Card or UK Global Health Insurance Card information, if available.</w:t>
      </w:r>
    </w:p>
    <w:p w14:paraId="2BA84EF0" w14:textId="6533AB1F" w:rsidR="003260E1" w:rsidRDefault="003260E1" w:rsidP="00CD257D">
      <w:pPr>
        <w:pStyle w:val="ListParagraph"/>
        <w:ind w:left="993"/>
        <w:rPr>
          <w:rFonts w:ascii="Calibri" w:hAnsi="Calibri" w:cs="Calibri"/>
          <w:sz w:val="24"/>
          <w:szCs w:val="24"/>
        </w:rPr>
      </w:pPr>
    </w:p>
    <w:p w14:paraId="784ED9CA" w14:textId="77777777" w:rsidR="003260E1" w:rsidRPr="003260E1" w:rsidRDefault="003260E1" w:rsidP="003260E1">
      <w:pPr>
        <w:pStyle w:val="ListParagraph"/>
        <w:rPr>
          <w:rFonts w:ascii="Calibri" w:hAnsi="Calibri" w:cs="Calibri"/>
          <w:sz w:val="24"/>
          <w:szCs w:val="24"/>
        </w:rPr>
      </w:pPr>
    </w:p>
    <w:p w14:paraId="3CEB1746" w14:textId="77777777" w:rsidR="003260E1" w:rsidRDefault="003260E1" w:rsidP="00CB082E">
      <w:pPr>
        <w:pStyle w:val="ListParagraph"/>
        <w:ind w:left="0"/>
        <w:rPr>
          <w:rFonts w:ascii="Calibri" w:hAnsi="Calibri" w:cs="Calibri"/>
          <w:b/>
          <w:sz w:val="24"/>
          <w:szCs w:val="24"/>
        </w:rPr>
      </w:pPr>
    </w:p>
    <w:p w14:paraId="1F78C8A8" w14:textId="12D08C47" w:rsidR="00CB082E" w:rsidRDefault="00983555" w:rsidP="000C13DF">
      <w:pPr>
        <w:pStyle w:val="ListParagraph"/>
        <w:numPr>
          <w:ilvl w:val="0"/>
          <w:numId w:val="2"/>
        </w:numPr>
        <w:ind w:left="0" w:hanging="567"/>
        <w:rPr>
          <w:rFonts w:ascii="Calibri" w:hAnsi="Calibri" w:cs="Calibri"/>
          <w:b/>
          <w:sz w:val="24"/>
          <w:szCs w:val="24"/>
        </w:rPr>
      </w:pPr>
      <w:r>
        <w:rPr>
          <w:rFonts w:ascii="Calibri" w:hAnsi="Calibri" w:cs="Calibri"/>
          <w:b/>
          <w:sz w:val="24"/>
          <w:szCs w:val="24"/>
        </w:rPr>
        <w:t>Emergency Procedures and Incident Reporting</w:t>
      </w:r>
    </w:p>
    <w:p w14:paraId="187231D9" w14:textId="77777777" w:rsidR="00A72321" w:rsidRDefault="00A72321" w:rsidP="00A72321">
      <w:pPr>
        <w:pStyle w:val="ListParagraph"/>
        <w:ind w:left="0"/>
        <w:rPr>
          <w:rFonts w:ascii="Calibri" w:hAnsi="Calibri" w:cs="Calibri"/>
          <w:b/>
          <w:sz w:val="24"/>
          <w:szCs w:val="24"/>
        </w:rPr>
      </w:pPr>
    </w:p>
    <w:p w14:paraId="32F2A567" w14:textId="29172EAA" w:rsidR="005E7D0D" w:rsidRDefault="0028078B" w:rsidP="00A72321">
      <w:pPr>
        <w:pStyle w:val="ListParagraph"/>
        <w:numPr>
          <w:ilvl w:val="1"/>
          <w:numId w:val="2"/>
        </w:numPr>
        <w:ind w:left="993" w:hanging="633"/>
        <w:rPr>
          <w:rFonts w:ascii="Calibri" w:hAnsi="Calibri" w:cs="Calibri"/>
          <w:sz w:val="24"/>
          <w:szCs w:val="24"/>
        </w:rPr>
      </w:pPr>
      <w:r w:rsidRPr="0028078B">
        <w:rPr>
          <w:rFonts w:ascii="Calibri" w:hAnsi="Calibri" w:cs="Calibri"/>
          <w:sz w:val="24"/>
          <w:szCs w:val="24"/>
        </w:rPr>
        <w:t>Generally, emergency planning will be defined as planning for</w:t>
      </w:r>
      <w:r>
        <w:rPr>
          <w:rFonts w:ascii="Calibri" w:hAnsi="Calibri" w:cs="Calibri"/>
          <w:sz w:val="24"/>
          <w:szCs w:val="24"/>
        </w:rPr>
        <w:t>:</w:t>
      </w:r>
    </w:p>
    <w:p w14:paraId="5854BDBB" w14:textId="77777777" w:rsidR="0028078B" w:rsidRDefault="0028078B" w:rsidP="0028078B">
      <w:pPr>
        <w:pStyle w:val="ListParagraph"/>
        <w:ind w:left="993"/>
        <w:rPr>
          <w:rFonts w:ascii="Calibri" w:hAnsi="Calibri" w:cs="Calibri"/>
          <w:sz w:val="24"/>
          <w:szCs w:val="24"/>
        </w:rPr>
      </w:pPr>
    </w:p>
    <w:p w14:paraId="08B6B0D4" w14:textId="77777777" w:rsidR="00776ABF" w:rsidRPr="00776ABF" w:rsidRDefault="00776ABF" w:rsidP="00776ABF">
      <w:pPr>
        <w:pStyle w:val="ListParagraph"/>
        <w:numPr>
          <w:ilvl w:val="0"/>
          <w:numId w:val="33"/>
        </w:numPr>
        <w:rPr>
          <w:rFonts w:ascii="Calibri" w:hAnsi="Calibri" w:cs="Calibri"/>
          <w:sz w:val="24"/>
          <w:szCs w:val="24"/>
        </w:rPr>
      </w:pPr>
      <w:r w:rsidRPr="00776ABF">
        <w:rPr>
          <w:rFonts w:ascii="Calibri" w:hAnsi="Calibri" w:cs="Calibri"/>
          <w:sz w:val="24"/>
          <w:szCs w:val="24"/>
        </w:rPr>
        <w:t>Serious and unexpected risk</w:t>
      </w:r>
    </w:p>
    <w:p w14:paraId="073C188B" w14:textId="77777777" w:rsidR="00F633CE" w:rsidRPr="00F633CE" w:rsidRDefault="00F633CE" w:rsidP="00F633CE">
      <w:pPr>
        <w:pStyle w:val="ListParagraph"/>
        <w:numPr>
          <w:ilvl w:val="0"/>
          <w:numId w:val="33"/>
        </w:numPr>
        <w:rPr>
          <w:rFonts w:ascii="Calibri" w:hAnsi="Calibri" w:cs="Calibri"/>
          <w:sz w:val="24"/>
          <w:szCs w:val="24"/>
        </w:rPr>
      </w:pPr>
      <w:r w:rsidRPr="00F633CE">
        <w:rPr>
          <w:rFonts w:ascii="Calibri" w:hAnsi="Calibri" w:cs="Calibri"/>
          <w:sz w:val="24"/>
          <w:szCs w:val="24"/>
        </w:rPr>
        <w:t>Serious and life-threatening injury</w:t>
      </w:r>
    </w:p>
    <w:p w14:paraId="07828715" w14:textId="77777777" w:rsidR="00027633" w:rsidRPr="00027633" w:rsidRDefault="00027633" w:rsidP="00027633">
      <w:pPr>
        <w:pStyle w:val="ListParagraph"/>
        <w:numPr>
          <w:ilvl w:val="0"/>
          <w:numId w:val="33"/>
        </w:numPr>
        <w:rPr>
          <w:rFonts w:ascii="Calibri" w:hAnsi="Calibri" w:cs="Calibri"/>
          <w:sz w:val="24"/>
          <w:szCs w:val="24"/>
        </w:rPr>
      </w:pPr>
      <w:r w:rsidRPr="00027633">
        <w:rPr>
          <w:rFonts w:ascii="Calibri" w:hAnsi="Calibri" w:cs="Calibri"/>
          <w:sz w:val="24"/>
          <w:szCs w:val="24"/>
        </w:rPr>
        <w:t xml:space="preserve">Individuals going missing </w:t>
      </w:r>
    </w:p>
    <w:p w14:paraId="2B3984C4" w14:textId="77777777" w:rsidR="00D51409" w:rsidRPr="00D51409" w:rsidRDefault="00D51409" w:rsidP="00D51409">
      <w:pPr>
        <w:pStyle w:val="ListParagraph"/>
        <w:numPr>
          <w:ilvl w:val="0"/>
          <w:numId w:val="33"/>
        </w:numPr>
        <w:rPr>
          <w:rFonts w:ascii="Calibri" w:hAnsi="Calibri" w:cs="Calibri"/>
          <w:sz w:val="24"/>
          <w:szCs w:val="24"/>
        </w:rPr>
      </w:pPr>
      <w:r w:rsidRPr="00D51409">
        <w:rPr>
          <w:rFonts w:ascii="Calibri" w:hAnsi="Calibri" w:cs="Calibri"/>
          <w:sz w:val="24"/>
          <w:szCs w:val="24"/>
        </w:rPr>
        <w:t xml:space="preserve">A serious breach of safeguarding expectations </w:t>
      </w:r>
    </w:p>
    <w:p w14:paraId="2EE200D2" w14:textId="77777777" w:rsidR="005E7D0D" w:rsidRPr="00A72321" w:rsidRDefault="005E7D0D" w:rsidP="00A72321">
      <w:pPr>
        <w:pStyle w:val="ListParagraph"/>
        <w:ind w:left="993"/>
        <w:rPr>
          <w:rFonts w:ascii="Calibri" w:hAnsi="Calibri" w:cs="Calibri"/>
          <w:sz w:val="24"/>
          <w:szCs w:val="24"/>
        </w:rPr>
      </w:pPr>
    </w:p>
    <w:p w14:paraId="177E61E9" w14:textId="0D451545" w:rsidR="005E7D0D" w:rsidRPr="00A72321" w:rsidRDefault="008C67CD" w:rsidP="00A72321">
      <w:pPr>
        <w:pStyle w:val="ListParagraph"/>
        <w:numPr>
          <w:ilvl w:val="1"/>
          <w:numId w:val="2"/>
        </w:numPr>
        <w:ind w:left="993" w:hanging="633"/>
        <w:rPr>
          <w:rFonts w:ascii="Calibri" w:hAnsi="Calibri" w:cs="Calibri"/>
          <w:sz w:val="24"/>
          <w:szCs w:val="24"/>
        </w:rPr>
      </w:pPr>
      <w:r w:rsidRPr="008C67CD">
        <w:rPr>
          <w:rFonts w:ascii="Calibri" w:hAnsi="Calibri" w:cs="Calibri"/>
          <w:sz w:val="24"/>
          <w:szCs w:val="24"/>
        </w:rPr>
        <w:t>The trip leader will be familiar with these plans for each visit.</w:t>
      </w:r>
    </w:p>
    <w:p w14:paraId="105B4EED" w14:textId="77777777" w:rsidR="005E7D0D" w:rsidRPr="00A72321" w:rsidRDefault="005E7D0D" w:rsidP="00A72321">
      <w:pPr>
        <w:pStyle w:val="ListParagraph"/>
        <w:ind w:left="993"/>
        <w:rPr>
          <w:rFonts w:ascii="Calibri" w:hAnsi="Calibri" w:cs="Calibri"/>
          <w:sz w:val="24"/>
          <w:szCs w:val="24"/>
        </w:rPr>
      </w:pPr>
    </w:p>
    <w:p w14:paraId="7785900E" w14:textId="757E9DCD" w:rsidR="005E7D0D" w:rsidRDefault="000B6F15" w:rsidP="00A72321">
      <w:pPr>
        <w:pStyle w:val="ListParagraph"/>
        <w:numPr>
          <w:ilvl w:val="1"/>
          <w:numId w:val="2"/>
        </w:numPr>
        <w:ind w:left="993" w:hanging="633"/>
        <w:rPr>
          <w:rFonts w:ascii="Calibri" w:hAnsi="Calibri" w:cs="Calibri"/>
          <w:sz w:val="24"/>
          <w:szCs w:val="24"/>
        </w:rPr>
      </w:pPr>
      <w:r w:rsidRPr="000B6F15">
        <w:rPr>
          <w:rFonts w:ascii="Calibri" w:hAnsi="Calibri" w:cs="Calibri"/>
          <w:sz w:val="24"/>
          <w:szCs w:val="24"/>
        </w:rPr>
        <w:t xml:space="preserve">In the case of an emergency, the trip leader or other supervising adult will contact the school office. The school office will then contact parents/carers as </w:t>
      </w:r>
      <w:proofErr w:type="gramStart"/>
      <w:r w:rsidRPr="000B6F15">
        <w:rPr>
          <w:rFonts w:ascii="Calibri" w:hAnsi="Calibri" w:cs="Calibri"/>
          <w:sz w:val="24"/>
          <w:szCs w:val="24"/>
        </w:rPr>
        <w:t>required, and</w:t>
      </w:r>
      <w:proofErr w:type="gramEnd"/>
      <w:r w:rsidRPr="000B6F15">
        <w:rPr>
          <w:rFonts w:ascii="Calibri" w:hAnsi="Calibri" w:cs="Calibri"/>
          <w:sz w:val="24"/>
          <w:szCs w:val="24"/>
        </w:rPr>
        <w:t xml:space="preserve"> inform them of changes to plans or cancellations of trips and/or alternative travel plans. This will form part of a wider communication plan that covers how routine communications should be handled in such situations.</w:t>
      </w:r>
    </w:p>
    <w:p w14:paraId="6BC95292" w14:textId="77777777" w:rsidR="0080192E" w:rsidRPr="0080192E" w:rsidRDefault="0080192E" w:rsidP="0080192E">
      <w:pPr>
        <w:pStyle w:val="ListParagraph"/>
        <w:rPr>
          <w:rFonts w:ascii="Calibri" w:hAnsi="Calibri" w:cs="Calibri"/>
          <w:sz w:val="24"/>
          <w:szCs w:val="24"/>
        </w:rPr>
      </w:pPr>
    </w:p>
    <w:p w14:paraId="343B8E28" w14:textId="3A3FCC4B" w:rsidR="0080192E" w:rsidRDefault="00CA39E2" w:rsidP="00A72321">
      <w:pPr>
        <w:pStyle w:val="ListParagraph"/>
        <w:numPr>
          <w:ilvl w:val="1"/>
          <w:numId w:val="2"/>
        </w:numPr>
        <w:ind w:left="993" w:hanging="633"/>
        <w:rPr>
          <w:rFonts w:ascii="Calibri" w:hAnsi="Calibri" w:cs="Calibri"/>
          <w:sz w:val="24"/>
          <w:szCs w:val="24"/>
        </w:rPr>
      </w:pPr>
      <w:r w:rsidRPr="00CA39E2">
        <w:rPr>
          <w:rFonts w:ascii="Calibri" w:hAnsi="Calibri" w:cs="Calibri"/>
          <w:sz w:val="24"/>
          <w:szCs w:val="24"/>
        </w:rPr>
        <w:t>1 member of staff will always accompany a pupil seeking medical treatment.</w:t>
      </w:r>
    </w:p>
    <w:p w14:paraId="51B732E9" w14:textId="77777777" w:rsidR="00CA39E2" w:rsidRPr="00CA39E2" w:rsidRDefault="00CA39E2" w:rsidP="00CA39E2">
      <w:pPr>
        <w:pStyle w:val="ListParagraph"/>
        <w:rPr>
          <w:rFonts w:ascii="Calibri" w:hAnsi="Calibri" w:cs="Calibri"/>
          <w:sz w:val="24"/>
          <w:szCs w:val="24"/>
        </w:rPr>
      </w:pPr>
    </w:p>
    <w:p w14:paraId="32B7D6C6" w14:textId="102D3907" w:rsidR="00CA39E2" w:rsidRDefault="00346D9D" w:rsidP="00A72321">
      <w:pPr>
        <w:pStyle w:val="ListParagraph"/>
        <w:numPr>
          <w:ilvl w:val="1"/>
          <w:numId w:val="2"/>
        </w:numPr>
        <w:ind w:left="993" w:hanging="633"/>
        <w:rPr>
          <w:rFonts w:ascii="Calibri" w:hAnsi="Calibri" w:cs="Calibri"/>
          <w:sz w:val="24"/>
          <w:szCs w:val="24"/>
        </w:rPr>
      </w:pPr>
      <w:r w:rsidRPr="00346D9D">
        <w:rPr>
          <w:rFonts w:ascii="Calibri" w:hAnsi="Calibri" w:cs="Calibri"/>
          <w:sz w:val="24"/>
          <w:szCs w:val="24"/>
        </w:rPr>
        <w:t>In a case of a pupil being unaccounted for, the trip leader will search the area while another member of staff remains in charge of other pupils. In the unlikely event that a pupil cannot be found within 30 minutes, the trip leader will contact the school office who will notify the parents/carers. The trip leader will then contact the police and provide them with the relevant information so they can take over the search, staying with them to comfort the pupil when found. The remaining staff and adults will return to the school with the rest of the pupils.</w:t>
      </w:r>
    </w:p>
    <w:p w14:paraId="24DC3502" w14:textId="77777777" w:rsidR="00346D9D" w:rsidRPr="00346D9D" w:rsidRDefault="00346D9D" w:rsidP="00346D9D">
      <w:pPr>
        <w:pStyle w:val="ListParagraph"/>
        <w:rPr>
          <w:rFonts w:ascii="Calibri" w:hAnsi="Calibri" w:cs="Calibri"/>
          <w:sz w:val="24"/>
          <w:szCs w:val="24"/>
        </w:rPr>
      </w:pPr>
    </w:p>
    <w:p w14:paraId="5DA1D7AF" w14:textId="53A207D1" w:rsidR="00346D9D" w:rsidRDefault="00DE66EF" w:rsidP="00A72321">
      <w:pPr>
        <w:pStyle w:val="ListParagraph"/>
        <w:numPr>
          <w:ilvl w:val="1"/>
          <w:numId w:val="2"/>
        </w:numPr>
        <w:ind w:left="993" w:hanging="633"/>
        <w:rPr>
          <w:rFonts w:ascii="Calibri" w:hAnsi="Calibri" w:cs="Calibri"/>
          <w:sz w:val="24"/>
          <w:szCs w:val="24"/>
        </w:rPr>
      </w:pPr>
      <w:r w:rsidRPr="00DE66EF">
        <w:rPr>
          <w:rFonts w:ascii="Calibri" w:hAnsi="Calibri" w:cs="Calibri"/>
          <w:sz w:val="24"/>
          <w:szCs w:val="24"/>
        </w:rPr>
        <w:t>All incidents and accidents will be reported in line with our health and safety policy, including required reporting to Ofsted and the Health and Safety Executive (HSE).</w:t>
      </w:r>
    </w:p>
    <w:p w14:paraId="77F52422" w14:textId="77777777" w:rsidR="00DE66EF" w:rsidRPr="00DE66EF" w:rsidRDefault="00DE66EF" w:rsidP="00DE66EF">
      <w:pPr>
        <w:pStyle w:val="ListParagraph"/>
        <w:rPr>
          <w:rFonts w:ascii="Calibri" w:hAnsi="Calibri" w:cs="Calibri"/>
          <w:sz w:val="24"/>
          <w:szCs w:val="24"/>
        </w:rPr>
      </w:pPr>
    </w:p>
    <w:p w14:paraId="377E00E5" w14:textId="5E96A209" w:rsidR="00DE66EF" w:rsidRDefault="00A67C4C" w:rsidP="00A72321">
      <w:pPr>
        <w:pStyle w:val="ListParagraph"/>
        <w:numPr>
          <w:ilvl w:val="1"/>
          <w:numId w:val="2"/>
        </w:numPr>
        <w:ind w:left="993" w:hanging="633"/>
        <w:rPr>
          <w:rFonts w:ascii="Calibri" w:hAnsi="Calibri" w:cs="Calibri"/>
          <w:sz w:val="24"/>
          <w:szCs w:val="24"/>
        </w:rPr>
      </w:pPr>
      <w:r w:rsidRPr="00A67C4C">
        <w:rPr>
          <w:rFonts w:ascii="Calibri" w:hAnsi="Calibri" w:cs="Calibri"/>
          <w:sz w:val="24"/>
          <w:szCs w:val="24"/>
        </w:rPr>
        <w:t>Smaller incidents, accidents or near misses that do not require external reporting will still be covered by an internal report, to include steps that can be taken in the future to avoid similar incidents.</w:t>
      </w:r>
    </w:p>
    <w:p w14:paraId="7F409452" w14:textId="77777777" w:rsidR="00A67C4C" w:rsidRPr="00A67C4C" w:rsidRDefault="00A67C4C" w:rsidP="00A67C4C">
      <w:pPr>
        <w:pStyle w:val="ListParagraph"/>
        <w:rPr>
          <w:rFonts w:ascii="Calibri" w:hAnsi="Calibri" w:cs="Calibri"/>
          <w:sz w:val="24"/>
          <w:szCs w:val="24"/>
        </w:rPr>
      </w:pPr>
    </w:p>
    <w:p w14:paraId="513F2A24" w14:textId="3C7C496F" w:rsidR="00A67C4C" w:rsidRDefault="00B12E9D" w:rsidP="00A72321">
      <w:pPr>
        <w:pStyle w:val="ListParagraph"/>
        <w:numPr>
          <w:ilvl w:val="1"/>
          <w:numId w:val="2"/>
        </w:numPr>
        <w:ind w:left="993" w:hanging="633"/>
        <w:rPr>
          <w:rFonts w:ascii="Calibri" w:hAnsi="Calibri" w:cs="Calibri"/>
          <w:sz w:val="24"/>
          <w:szCs w:val="24"/>
        </w:rPr>
      </w:pPr>
      <w:r w:rsidRPr="00B12E9D">
        <w:rPr>
          <w:rFonts w:ascii="Calibri" w:hAnsi="Calibri" w:cs="Calibri"/>
          <w:sz w:val="24"/>
          <w:szCs w:val="24"/>
        </w:rPr>
        <w:t xml:space="preserve">There will also be a clear process for evaluating all visits and trips once they have been concluded from the planning through to the visit itself. This will help with </w:t>
      </w:r>
      <w:r w:rsidRPr="00B12E9D">
        <w:rPr>
          <w:rFonts w:ascii="Calibri" w:hAnsi="Calibri" w:cs="Calibri"/>
          <w:sz w:val="24"/>
          <w:szCs w:val="24"/>
        </w:rPr>
        <w:lastRenderedPageBreak/>
        <w:t>evaluating whether planning worked and to learn from any incidents that took place.</w:t>
      </w:r>
    </w:p>
    <w:p w14:paraId="46D04AD1" w14:textId="77777777" w:rsidR="00B12E9D" w:rsidRPr="00A72321" w:rsidRDefault="00B12E9D" w:rsidP="00B12E9D">
      <w:pPr>
        <w:pStyle w:val="ListParagraph"/>
        <w:ind w:left="993"/>
        <w:rPr>
          <w:rFonts w:ascii="Calibri" w:hAnsi="Calibri" w:cs="Calibri"/>
          <w:sz w:val="24"/>
          <w:szCs w:val="24"/>
        </w:rPr>
      </w:pPr>
    </w:p>
    <w:p w14:paraId="2F5F67B9" w14:textId="02D8300E" w:rsidR="005E7D0D" w:rsidRDefault="00B12E9D" w:rsidP="000C13DF">
      <w:pPr>
        <w:pStyle w:val="ListParagraph"/>
        <w:numPr>
          <w:ilvl w:val="0"/>
          <w:numId w:val="2"/>
        </w:numPr>
        <w:ind w:left="0" w:hanging="567"/>
        <w:rPr>
          <w:rFonts w:ascii="Calibri" w:hAnsi="Calibri" w:cs="Calibri"/>
          <w:b/>
          <w:sz w:val="24"/>
          <w:szCs w:val="24"/>
        </w:rPr>
      </w:pPr>
      <w:r>
        <w:rPr>
          <w:rFonts w:ascii="Calibri" w:hAnsi="Calibri" w:cs="Calibri"/>
          <w:b/>
          <w:sz w:val="24"/>
          <w:szCs w:val="24"/>
        </w:rPr>
        <w:t>Charging and Insurance</w:t>
      </w:r>
    </w:p>
    <w:p w14:paraId="30B3CC11" w14:textId="77777777" w:rsidR="006E7298" w:rsidRDefault="006E7298" w:rsidP="006E7298">
      <w:pPr>
        <w:pStyle w:val="ListParagraph"/>
        <w:ind w:left="0"/>
        <w:rPr>
          <w:rFonts w:ascii="Calibri" w:hAnsi="Calibri" w:cs="Calibri"/>
          <w:b/>
          <w:sz w:val="24"/>
          <w:szCs w:val="24"/>
        </w:rPr>
      </w:pPr>
    </w:p>
    <w:p w14:paraId="0FFF24BF" w14:textId="2BC2387B" w:rsidR="00EF6B6D" w:rsidRDefault="007B4F02" w:rsidP="00442E16">
      <w:pPr>
        <w:pStyle w:val="ListParagraph"/>
        <w:numPr>
          <w:ilvl w:val="1"/>
          <w:numId w:val="2"/>
        </w:numPr>
        <w:ind w:left="993" w:hanging="633"/>
        <w:rPr>
          <w:rFonts w:ascii="Calibri" w:hAnsi="Calibri" w:cs="Calibri"/>
          <w:sz w:val="24"/>
          <w:szCs w:val="24"/>
        </w:rPr>
      </w:pPr>
      <w:r w:rsidRPr="007B4F02">
        <w:rPr>
          <w:rFonts w:ascii="Calibri" w:hAnsi="Calibri" w:cs="Calibri"/>
          <w:sz w:val="24"/>
          <w:szCs w:val="24"/>
        </w:rPr>
        <w:t xml:space="preserve">We will </w:t>
      </w:r>
      <w:proofErr w:type="gramStart"/>
      <w:r w:rsidRPr="007B4F02">
        <w:rPr>
          <w:rFonts w:ascii="Calibri" w:hAnsi="Calibri" w:cs="Calibri"/>
          <w:sz w:val="24"/>
          <w:szCs w:val="24"/>
        </w:rPr>
        <w:t>follow our school’s charging and remissions policy at all times</w:t>
      </w:r>
      <w:proofErr w:type="gramEnd"/>
      <w:r>
        <w:rPr>
          <w:rFonts w:ascii="Calibri" w:hAnsi="Calibri" w:cs="Calibri"/>
          <w:sz w:val="24"/>
          <w:szCs w:val="24"/>
        </w:rPr>
        <w:t xml:space="preserve"> which can be found on </w:t>
      </w:r>
      <w:hyperlink r:id="rId13" w:history="1">
        <w:r w:rsidRPr="00CF6216">
          <w:rPr>
            <w:rStyle w:val="Hyperlink"/>
            <w:rFonts w:ascii="Calibri" w:hAnsi="Calibri" w:cs="Calibri"/>
            <w:sz w:val="24"/>
            <w:szCs w:val="24"/>
          </w:rPr>
          <w:t>www.emmausmac.com</w:t>
        </w:r>
      </w:hyperlink>
    </w:p>
    <w:p w14:paraId="1C5A4D52" w14:textId="77777777" w:rsidR="00C22460" w:rsidRDefault="00C22460" w:rsidP="00C22460">
      <w:pPr>
        <w:pStyle w:val="ListParagraph"/>
        <w:ind w:left="993"/>
        <w:rPr>
          <w:rFonts w:ascii="Calibri" w:hAnsi="Calibri" w:cs="Calibri"/>
          <w:sz w:val="24"/>
          <w:szCs w:val="24"/>
        </w:rPr>
      </w:pPr>
    </w:p>
    <w:p w14:paraId="2D5FC88F" w14:textId="37D2318B" w:rsidR="007B4F02" w:rsidRDefault="00E86DDB" w:rsidP="00442E16">
      <w:pPr>
        <w:pStyle w:val="ListParagraph"/>
        <w:numPr>
          <w:ilvl w:val="1"/>
          <w:numId w:val="2"/>
        </w:numPr>
        <w:ind w:left="993" w:hanging="633"/>
        <w:rPr>
          <w:rFonts w:ascii="Calibri" w:hAnsi="Calibri" w:cs="Calibri"/>
          <w:sz w:val="24"/>
          <w:szCs w:val="24"/>
        </w:rPr>
      </w:pPr>
      <w:r w:rsidRPr="00E86DDB">
        <w:rPr>
          <w:rFonts w:ascii="Calibri" w:hAnsi="Calibri" w:cs="Calibri"/>
          <w:sz w:val="24"/>
          <w:szCs w:val="24"/>
        </w:rPr>
        <w:t>Parents/carers won’t be asked to pay for any educational visit that takes place during school hours. They also won’t be asked to pay for any educational visit that takes place outside of school hours if it is part of the National Curriculum, a syllabus for a prescribed public examination, or religious education.</w:t>
      </w:r>
    </w:p>
    <w:p w14:paraId="2335AEBB" w14:textId="77777777" w:rsidR="007B4F02" w:rsidRPr="007B4F02" w:rsidRDefault="007B4F02" w:rsidP="007B4F02">
      <w:pPr>
        <w:pStyle w:val="ListParagraph"/>
        <w:ind w:left="993"/>
        <w:rPr>
          <w:rFonts w:ascii="Calibri" w:hAnsi="Calibri" w:cs="Calibri"/>
          <w:sz w:val="24"/>
          <w:szCs w:val="24"/>
        </w:rPr>
      </w:pPr>
    </w:p>
    <w:p w14:paraId="0220D0A3" w14:textId="4BFA2882" w:rsidR="00EF6B6D" w:rsidRPr="006E7298" w:rsidRDefault="00D87F16" w:rsidP="006E7298">
      <w:pPr>
        <w:pStyle w:val="ListParagraph"/>
        <w:numPr>
          <w:ilvl w:val="1"/>
          <w:numId w:val="2"/>
        </w:numPr>
        <w:ind w:left="993" w:hanging="633"/>
        <w:rPr>
          <w:rFonts w:ascii="Calibri" w:hAnsi="Calibri" w:cs="Calibri"/>
          <w:sz w:val="24"/>
          <w:szCs w:val="24"/>
        </w:rPr>
      </w:pPr>
      <w:r w:rsidRPr="00D87F16">
        <w:rPr>
          <w:rFonts w:ascii="Calibri" w:hAnsi="Calibri" w:cs="Calibri"/>
          <w:sz w:val="24"/>
          <w:szCs w:val="24"/>
        </w:rPr>
        <w:t>Where necessary, we may ask for a voluntary contribution to the costs of educational visits, but this will be entirely optional (except for residential visits) and will not affect pupils’ ability to take part fully in the trip.</w:t>
      </w:r>
    </w:p>
    <w:p w14:paraId="710C64E5" w14:textId="77777777" w:rsidR="00EF6B6D" w:rsidRPr="006E7298" w:rsidRDefault="00EF6B6D" w:rsidP="006E7298">
      <w:pPr>
        <w:pStyle w:val="ListParagraph"/>
        <w:ind w:left="993"/>
        <w:rPr>
          <w:rFonts w:ascii="Calibri" w:hAnsi="Calibri" w:cs="Calibri"/>
          <w:sz w:val="24"/>
          <w:szCs w:val="24"/>
        </w:rPr>
      </w:pPr>
    </w:p>
    <w:p w14:paraId="7C084F5F" w14:textId="099F2CFF" w:rsidR="000C13DF" w:rsidRDefault="00474F4E" w:rsidP="006E7298">
      <w:pPr>
        <w:pStyle w:val="ListParagraph"/>
        <w:numPr>
          <w:ilvl w:val="1"/>
          <w:numId w:val="2"/>
        </w:numPr>
        <w:ind w:left="993" w:hanging="633"/>
        <w:rPr>
          <w:rFonts w:ascii="Calibri" w:hAnsi="Calibri" w:cs="Calibri"/>
          <w:sz w:val="24"/>
          <w:szCs w:val="24"/>
        </w:rPr>
      </w:pPr>
      <w:r w:rsidRPr="00474F4E">
        <w:rPr>
          <w:rFonts w:ascii="Calibri" w:hAnsi="Calibri" w:cs="Calibri"/>
          <w:sz w:val="24"/>
          <w:szCs w:val="24"/>
        </w:rPr>
        <w:t xml:space="preserve">We will make sure adequate insurance is in place for all trips, including, but not limited </w:t>
      </w:r>
      <w:proofErr w:type="gramStart"/>
      <w:r w:rsidRPr="00474F4E">
        <w:rPr>
          <w:rFonts w:ascii="Calibri" w:hAnsi="Calibri" w:cs="Calibri"/>
          <w:sz w:val="24"/>
          <w:szCs w:val="24"/>
        </w:rPr>
        <w:t>to:</w:t>
      </w:r>
      <w:proofErr w:type="gramEnd"/>
      <w:r w:rsidRPr="00474F4E">
        <w:rPr>
          <w:rFonts w:ascii="Calibri" w:hAnsi="Calibri" w:cs="Calibri"/>
          <w:sz w:val="24"/>
          <w:szCs w:val="24"/>
        </w:rPr>
        <w:t xml:space="preserve"> cancellation insurance for contracts with external providers, travel insurance, accident and medical cover, and loss of luggage and other personal items.</w:t>
      </w:r>
    </w:p>
    <w:p w14:paraId="5BCF8777" w14:textId="77777777" w:rsidR="009E24ED" w:rsidRPr="006E7298" w:rsidRDefault="009E24ED" w:rsidP="009E24ED">
      <w:pPr>
        <w:pStyle w:val="ListParagraph"/>
        <w:ind w:left="993"/>
        <w:rPr>
          <w:rFonts w:ascii="Calibri" w:hAnsi="Calibri" w:cs="Calibri"/>
          <w:sz w:val="24"/>
          <w:szCs w:val="24"/>
        </w:rPr>
      </w:pPr>
    </w:p>
    <w:p w14:paraId="148F69FA" w14:textId="0CF59FC9" w:rsidR="00EF6B6D" w:rsidRDefault="00345E46" w:rsidP="000C13DF">
      <w:pPr>
        <w:pStyle w:val="ListParagraph"/>
        <w:numPr>
          <w:ilvl w:val="0"/>
          <w:numId w:val="2"/>
        </w:numPr>
        <w:ind w:left="0" w:hanging="567"/>
        <w:rPr>
          <w:rFonts w:ascii="Calibri" w:hAnsi="Calibri" w:cs="Calibri"/>
          <w:b/>
          <w:sz w:val="24"/>
          <w:szCs w:val="24"/>
        </w:rPr>
      </w:pPr>
      <w:r>
        <w:rPr>
          <w:rFonts w:ascii="Calibri" w:hAnsi="Calibri" w:cs="Calibri"/>
          <w:b/>
          <w:sz w:val="24"/>
          <w:szCs w:val="24"/>
        </w:rPr>
        <w:t>Residential Visits</w:t>
      </w:r>
    </w:p>
    <w:p w14:paraId="7B39ECAA" w14:textId="77777777" w:rsidR="00B12E9D" w:rsidRDefault="00B12E9D" w:rsidP="00B12E9D">
      <w:pPr>
        <w:pStyle w:val="ListParagraph"/>
        <w:ind w:left="0"/>
        <w:rPr>
          <w:rFonts w:ascii="Calibri" w:hAnsi="Calibri" w:cs="Calibri"/>
          <w:b/>
          <w:sz w:val="24"/>
          <w:szCs w:val="24"/>
        </w:rPr>
      </w:pPr>
    </w:p>
    <w:p w14:paraId="44C3FC87" w14:textId="3B4F386A" w:rsidR="00B12E9D" w:rsidRDefault="006557AA" w:rsidP="00B12E9D">
      <w:pPr>
        <w:pStyle w:val="ListParagraph"/>
        <w:numPr>
          <w:ilvl w:val="1"/>
          <w:numId w:val="2"/>
        </w:numPr>
        <w:ind w:left="993" w:hanging="633"/>
        <w:rPr>
          <w:rFonts w:ascii="Calibri" w:hAnsi="Calibri" w:cs="Calibri"/>
          <w:sz w:val="24"/>
          <w:szCs w:val="24"/>
        </w:rPr>
      </w:pPr>
      <w:r w:rsidRPr="006557AA">
        <w:rPr>
          <w:rFonts w:ascii="Calibri" w:hAnsi="Calibri" w:cs="Calibri"/>
          <w:sz w:val="24"/>
          <w:szCs w:val="24"/>
        </w:rPr>
        <w:t>The headteacher, together with the governing body, will approve all residential trips longer than 24 hours.</w:t>
      </w:r>
    </w:p>
    <w:p w14:paraId="2CE1160B" w14:textId="26C8CEB5" w:rsidR="00B12E9D" w:rsidRDefault="00B12E9D" w:rsidP="009E24ED">
      <w:pPr>
        <w:pStyle w:val="ListParagraph"/>
        <w:ind w:left="993"/>
        <w:rPr>
          <w:rFonts w:ascii="Calibri" w:hAnsi="Calibri" w:cs="Calibri"/>
          <w:sz w:val="24"/>
          <w:szCs w:val="24"/>
        </w:rPr>
      </w:pPr>
    </w:p>
    <w:p w14:paraId="78AD1D62" w14:textId="1F503126" w:rsidR="00B12E9D" w:rsidRDefault="009D73E4" w:rsidP="00B12E9D">
      <w:pPr>
        <w:pStyle w:val="ListParagraph"/>
        <w:numPr>
          <w:ilvl w:val="1"/>
          <w:numId w:val="2"/>
        </w:numPr>
        <w:ind w:left="993" w:hanging="633"/>
        <w:rPr>
          <w:rFonts w:ascii="Calibri" w:hAnsi="Calibri" w:cs="Calibri"/>
          <w:sz w:val="24"/>
          <w:szCs w:val="24"/>
        </w:rPr>
      </w:pPr>
      <w:r w:rsidRPr="009D73E4">
        <w:rPr>
          <w:rFonts w:ascii="Calibri" w:hAnsi="Calibri" w:cs="Calibri"/>
          <w:sz w:val="24"/>
          <w:szCs w:val="24"/>
        </w:rPr>
        <w:t>The planning and preparation laid out in this policy will apply to residential visits as well as 1-day visits. In addition, the trip lead will make sure:</w:t>
      </w:r>
    </w:p>
    <w:p w14:paraId="26AC5FF1" w14:textId="77777777" w:rsidR="009D73E4" w:rsidRPr="009D73E4" w:rsidRDefault="009D73E4" w:rsidP="009D73E4">
      <w:pPr>
        <w:pStyle w:val="ListParagraph"/>
        <w:rPr>
          <w:rFonts w:ascii="Calibri" w:hAnsi="Calibri" w:cs="Calibri"/>
          <w:sz w:val="24"/>
          <w:szCs w:val="24"/>
        </w:rPr>
      </w:pPr>
    </w:p>
    <w:p w14:paraId="284ACB27" w14:textId="77777777" w:rsidR="00365317" w:rsidRPr="00365317" w:rsidRDefault="00365317" w:rsidP="00365317">
      <w:pPr>
        <w:pStyle w:val="ListParagraph"/>
        <w:numPr>
          <w:ilvl w:val="0"/>
          <w:numId w:val="34"/>
        </w:numPr>
        <w:rPr>
          <w:rFonts w:ascii="Calibri" w:hAnsi="Calibri" w:cs="Calibri"/>
          <w:sz w:val="24"/>
          <w:szCs w:val="24"/>
        </w:rPr>
      </w:pPr>
      <w:r w:rsidRPr="00365317">
        <w:rPr>
          <w:rFonts w:ascii="Calibri" w:hAnsi="Calibri" w:cs="Calibri"/>
          <w:sz w:val="24"/>
          <w:szCs w:val="24"/>
        </w:rPr>
        <w:t>Staff have received any necessary training</w:t>
      </w:r>
    </w:p>
    <w:p w14:paraId="02974424" w14:textId="77777777" w:rsidR="00206119" w:rsidRPr="00206119" w:rsidRDefault="00206119" w:rsidP="00206119">
      <w:pPr>
        <w:pStyle w:val="ListParagraph"/>
        <w:numPr>
          <w:ilvl w:val="0"/>
          <w:numId w:val="34"/>
        </w:numPr>
        <w:rPr>
          <w:rFonts w:ascii="Calibri" w:hAnsi="Calibri" w:cs="Calibri"/>
          <w:sz w:val="24"/>
          <w:szCs w:val="24"/>
        </w:rPr>
      </w:pPr>
      <w:r w:rsidRPr="00206119">
        <w:rPr>
          <w:rFonts w:ascii="Calibri" w:hAnsi="Calibri" w:cs="Calibri"/>
          <w:sz w:val="24"/>
          <w:szCs w:val="24"/>
        </w:rPr>
        <w:t>All necessary permissions and medical forms are obtained at least 1 month before the start of the trip</w:t>
      </w:r>
    </w:p>
    <w:p w14:paraId="1204BFB6" w14:textId="77777777" w:rsidR="007D013F" w:rsidRPr="007D013F" w:rsidRDefault="007D013F" w:rsidP="007D013F">
      <w:pPr>
        <w:pStyle w:val="ListParagraph"/>
        <w:numPr>
          <w:ilvl w:val="0"/>
          <w:numId w:val="34"/>
        </w:numPr>
        <w:rPr>
          <w:rFonts w:ascii="Calibri" w:hAnsi="Calibri" w:cs="Calibri"/>
          <w:sz w:val="24"/>
          <w:szCs w:val="24"/>
        </w:rPr>
      </w:pPr>
      <w:r w:rsidRPr="007D013F">
        <w:rPr>
          <w:rFonts w:ascii="Calibri" w:hAnsi="Calibri" w:cs="Calibri"/>
          <w:sz w:val="24"/>
          <w:szCs w:val="24"/>
        </w:rPr>
        <w:t>All adults, including volunteers, have had adequate safeguarding checks. Where appropriate – e.g. if the volunteer will be in direct unsupervised contact with pupils – this will include relevant DBS checks</w:t>
      </w:r>
    </w:p>
    <w:p w14:paraId="33F319DE" w14:textId="0F227CCC" w:rsidR="00B12E9D" w:rsidRDefault="00B12E9D" w:rsidP="009E24ED">
      <w:pPr>
        <w:pStyle w:val="ListParagraph"/>
        <w:ind w:left="993"/>
        <w:rPr>
          <w:rFonts w:ascii="Calibri" w:hAnsi="Calibri" w:cs="Calibri"/>
          <w:sz w:val="24"/>
          <w:szCs w:val="24"/>
        </w:rPr>
      </w:pPr>
    </w:p>
    <w:p w14:paraId="45E97D0B" w14:textId="5B53E147" w:rsidR="00B12E9D" w:rsidRDefault="00623ACC" w:rsidP="00B12E9D">
      <w:pPr>
        <w:pStyle w:val="ListParagraph"/>
        <w:numPr>
          <w:ilvl w:val="1"/>
          <w:numId w:val="2"/>
        </w:numPr>
        <w:ind w:left="993" w:hanging="633"/>
        <w:rPr>
          <w:rFonts w:ascii="Calibri" w:hAnsi="Calibri" w:cs="Calibri"/>
          <w:sz w:val="24"/>
          <w:szCs w:val="24"/>
        </w:rPr>
      </w:pPr>
      <w:r w:rsidRPr="00623ACC">
        <w:rPr>
          <w:rFonts w:ascii="Calibri" w:hAnsi="Calibri" w:cs="Calibri"/>
          <w:sz w:val="24"/>
          <w:szCs w:val="24"/>
        </w:rPr>
        <w:t>Parents and carers will be given information about the visit and asked for permission at least 2 months before the first day of the visit. Information shared with parents will include:</w:t>
      </w:r>
    </w:p>
    <w:p w14:paraId="45CD8796" w14:textId="77777777" w:rsidR="00623ACC" w:rsidRDefault="00623ACC" w:rsidP="00623ACC">
      <w:pPr>
        <w:pStyle w:val="ListParagraph"/>
        <w:ind w:left="993"/>
        <w:rPr>
          <w:rFonts w:ascii="Calibri" w:hAnsi="Calibri" w:cs="Calibri"/>
          <w:sz w:val="24"/>
          <w:szCs w:val="24"/>
        </w:rPr>
      </w:pPr>
    </w:p>
    <w:p w14:paraId="3B90E6AE" w14:textId="77777777" w:rsidR="003F0D7E" w:rsidRPr="003F0D7E" w:rsidRDefault="003F0D7E" w:rsidP="003F0D7E">
      <w:pPr>
        <w:pStyle w:val="ListParagraph"/>
        <w:numPr>
          <w:ilvl w:val="0"/>
          <w:numId w:val="35"/>
        </w:numPr>
        <w:rPr>
          <w:rFonts w:ascii="Calibri" w:hAnsi="Calibri" w:cs="Calibri"/>
          <w:sz w:val="24"/>
          <w:szCs w:val="24"/>
        </w:rPr>
      </w:pPr>
      <w:r w:rsidRPr="003F0D7E">
        <w:rPr>
          <w:rFonts w:ascii="Calibri" w:hAnsi="Calibri" w:cs="Calibri"/>
          <w:sz w:val="24"/>
          <w:szCs w:val="24"/>
        </w:rPr>
        <w:t xml:space="preserve">The dates and time of departure and return to school </w:t>
      </w:r>
    </w:p>
    <w:p w14:paraId="078CA2EC" w14:textId="77777777" w:rsidR="007A2D63" w:rsidRPr="007A2D63" w:rsidRDefault="007A2D63" w:rsidP="007A2D63">
      <w:pPr>
        <w:pStyle w:val="ListParagraph"/>
        <w:numPr>
          <w:ilvl w:val="0"/>
          <w:numId w:val="35"/>
        </w:numPr>
        <w:rPr>
          <w:rFonts w:ascii="Calibri" w:hAnsi="Calibri" w:cs="Calibri"/>
          <w:sz w:val="24"/>
          <w:szCs w:val="24"/>
        </w:rPr>
      </w:pPr>
      <w:r w:rsidRPr="007A2D63">
        <w:rPr>
          <w:rFonts w:ascii="Calibri" w:hAnsi="Calibri" w:cs="Calibri"/>
          <w:sz w:val="24"/>
          <w:szCs w:val="24"/>
        </w:rPr>
        <w:t>The full address and contact details of the destination</w:t>
      </w:r>
    </w:p>
    <w:p w14:paraId="09240D4C" w14:textId="77777777" w:rsidR="009A5D27" w:rsidRPr="009A5D27" w:rsidRDefault="009A5D27" w:rsidP="009A5D27">
      <w:pPr>
        <w:pStyle w:val="ListParagraph"/>
        <w:numPr>
          <w:ilvl w:val="0"/>
          <w:numId w:val="35"/>
        </w:numPr>
        <w:rPr>
          <w:rFonts w:ascii="Calibri" w:hAnsi="Calibri" w:cs="Calibri"/>
          <w:sz w:val="24"/>
          <w:szCs w:val="24"/>
        </w:rPr>
      </w:pPr>
      <w:r w:rsidRPr="009A5D27">
        <w:rPr>
          <w:rFonts w:ascii="Calibri" w:hAnsi="Calibri" w:cs="Calibri"/>
          <w:sz w:val="24"/>
          <w:szCs w:val="24"/>
        </w:rPr>
        <w:lastRenderedPageBreak/>
        <w:t>Planned activities and options</w:t>
      </w:r>
    </w:p>
    <w:p w14:paraId="1AE03CB5" w14:textId="77777777" w:rsidR="00503600" w:rsidRPr="00503600" w:rsidRDefault="00503600" w:rsidP="00503600">
      <w:pPr>
        <w:pStyle w:val="ListParagraph"/>
        <w:numPr>
          <w:ilvl w:val="0"/>
          <w:numId w:val="35"/>
        </w:numPr>
        <w:rPr>
          <w:rFonts w:ascii="Calibri" w:hAnsi="Calibri" w:cs="Calibri"/>
          <w:sz w:val="24"/>
          <w:szCs w:val="24"/>
        </w:rPr>
      </w:pPr>
      <w:r w:rsidRPr="00503600">
        <w:rPr>
          <w:rFonts w:ascii="Calibri" w:hAnsi="Calibri" w:cs="Calibri"/>
          <w:sz w:val="24"/>
          <w:szCs w:val="24"/>
        </w:rPr>
        <w:t xml:space="preserve">Meal provision </w:t>
      </w:r>
    </w:p>
    <w:p w14:paraId="03B8642F" w14:textId="77777777" w:rsidR="005D1BB6" w:rsidRPr="005D1BB6" w:rsidRDefault="005D1BB6" w:rsidP="005D1BB6">
      <w:pPr>
        <w:pStyle w:val="ListParagraph"/>
        <w:numPr>
          <w:ilvl w:val="0"/>
          <w:numId w:val="35"/>
        </w:numPr>
        <w:rPr>
          <w:rFonts w:ascii="Calibri" w:hAnsi="Calibri" w:cs="Calibri"/>
          <w:sz w:val="24"/>
          <w:szCs w:val="24"/>
        </w:rPr>
      </w:pPr>
      <w:r w:rsidRPr="005D1BB6">
        <w:rPr>
          <w:rFonts w:ascii="Calibri" w:hAnsi="Calibri" w:cs="Calibri"/>
          <w:sz w:val="24"/>
          <w:szCs w:val="24"/>
        </w:rPr>
        <w:t>Costs and optional charges, including deposits and the date by which this must be received, in line with our charging and remissions policy (this will include information about exemptions)</w:t>
      </w:r>
    </w:p>
    <w:p w14:paraId="2DBCC797" w14:textId="77777777" w:rsidR="00762A8B" w:rsidRPr="00762A8B" w:rsidRDefault="00762A8B" w:rsidP="00762A8B">
      <w:pPr>
        <w:pStyle w:val="ListParagraph"/>
        <w:numPr>
          <w:ilvl w:val="0"/>
          <w:numId w:val="35"/>
        </w:numPr>
        <w:rPr>
          <w:rFonts w:ascii="Calibri" w:hAnsi="Calibri" w:cs="Calibri"/>
          <w:sz w:val="24"/>
          <w:szCs w:val="24"/>
        </w:rPr>
      </w:pPr>
      <w:r w:rsidRPr="00762A8B">
        <w:rPr>
          <w:rFonts w:ascii="Calibri" w:hAnsi="Calibri" w:cs="Calibri"/>
          <w:sz w:val="24"/>
          <w:szCs w:val="24"/>
        </w:rPr>
        <w:t>Clothing and equipment provided, and what pupils must bring themselves</w:t>
      </w:r>
    </w:p>
    <w:p w14:paraId="6A5BE251" w14:textId="77777777" w:rsidR="00550349" w:rsidRPr="00550349" w:rsidRDefault="00550349" w:rsidP="00550349">
      <w:pPr>
        <w:pStyle w:val="ListParagraph"/>
        <w:numPr>
          <w:ilvl w:val="0"/>
          <w:numId w:val="35"/>
        </w:numPr>
        <w:rPr>
          <w:rFonts w:ascii="Calibri" w:hAnsi="Calibri" w:cs="Calibri"/>
          <w:sz w:val="24"/>
          <w:szCs w:val="24"/>
        </w:rPr>
      </w:pPr>
      <w:r w:rsidRPr="00550349">
        <w:rPr>
          <w:rFonts w:ascii="Calibri" w:hAnsi="Calibri" w:cs="Calibri"/>
          <w:sz w:val="24"/>
          <w:szCs w:val="24"/>
        </w:rPr>
        <w:t xml:space="preserve">Public health requirements, including any required vaccinations </w:t>
      </w:r>
    </w:p>
    <w:p w14:paraId="222D9425" w14:textId="77777777" w:rsidR="00B61891" w:rsidRPr="00B61891" w:rsidRDefault="00B61891" w:rsidP="00B61891">
      <w:pPr>
        <w:pStyle w:val="ListParagraph"/>
        <w:numPr>
          <w:ilvl w:val="0"/>
          <w:numId w:val="35"/>
        </w:numPr>
        <w:rPr>
          <w:rFonts w:ascii="Calibri" w:hAnsi="Calibri" w:cs="Calibri"/>
          <w:sz w:val="24"/>
          <w:szCs w:val="24"/>
        </w:rPr>
      </w:pPr>
      <w:r w:rsidRPr="00B61891">
        <w:rPr>
          <w:rFonts w:ascii="Calibri" w:hAnsi="Calibri" w:cs="Calibri"/>
          <w:sz w:val="24"/>
          <w:szCs w:val="24"/>
        </w:rPr>
        <w:t>Accommodation options and arrangements</w:t>
      </w:r>
    </w:p>
    <w:p w14:paraId="5598B30E" w14:textId="77777777" w:rsidR="00D3439E" w:rsidRPr="00D3439E" w:rsidRDefault="00D3439E" w:rsidP="00D3439E">
      <w:pPr>
        <w:pStyle w:val="ListParagraph"/>
        <w:numPr>
          <w:ilvl w:val="0"/>
          <w:numId w:val="35"/>
        </w:numPr>
        <w:rPr>
          <w:rFonts w:ascii="Calibri" w:hAnsi="Calibri" w:cs="Calibri"/>
          <w:sz w:val="24"/>
          <w:szCs w:val="24"/>
        </w:rPr>
      </w:pPr>
      <w:r w:rsidRPr="00D3439E">
        <w:rPr>
          <w:rFonts w:ascii="Calibri" w:hAnsi="Calibri" w:cs="Calibri"/>
          <w:sz w:val="24"/>
          <w:szCs w:val="24"/>
        </w:rPr>
        <w:t xml:space="preserve">The names of staff attending  </w:t>
      </w:r>
    </w:p>
    <w:p w14:paraId="70F992F8" w14:textId="391A65AB" w:rsidR="00B12E9D" w:rsidRDefault="00B12E9D" w:rsidP="009E24ED">
      <w:pPr>
        <w:pStyle w:val="ListParagraph"/>
        <w:ind w:left="993"/>
        <w:rPr>
          <w:rFonts w:ascii="Calibri" w:hAnsi="Calibri" w:cs="Calibri"/>
          <w:sz w:val="24"/>
          <w:szCs w:val="24"/>
        </w:rPr>
      </w:pPr>
    </w:p>
    <w:p w14:paraId="2999188F" w14:textId="6409C0AA" w:rsidR="00B12E9D" w:rsidRDefault="00920810" w:rsidP="00B12E9D">
      <w:pPr>
        <w:pStyle w:val="ListParagraph"/>
        <w:numPr>
          <w:ilvl w:val="1"/>
          <w:numId w:val="2"/>
        </w:numPr>
        <w:ind w:left="993" w:hanging="633"/>
        <w:rPr>
          <w:rFonts w:ascii="Calibri" w:hAnsi="Calibri" w:cs="Calibri"/>
          <w:sz w:val="24"/>
          <w:szCs w:val="24"/>
        </w:rPr>
      </w:pPr>
      <w:r w:rsidRPr="00920810">
        <w:rPr>
          <w:rFonts w:ascii="Calibri" w:hAnsi="Calibri" w:cs="Calibri"/>
          <w:sz w:val="24"/>
          <w:szCs w:val="24"/>
        </w:rPr>
        <w:t xml:space="preserve">For visits abroad, we will make sure that any organisation providing activities hold the </w:t>
      </w:r>
      <w:proofErr w:type="spellStart"/>
      <w:r w:rsidRPr="00920810">
        <w:rPr>
          <w:rFonts w:ascii="Calibri" w:hAnsi="Calibri" w:cs="Calibri"/>
          <w:sz w:val="24"/>
          <w:szCs w:val="24"/>
        </w:rPr>
        <w:t>LOtC</w:t>
      </w:r>
      <w:proofErr w:type="spellEnd"/>
      <w:r w:rsidRPr="00920810">
        <w:rPr>
          <w:rFonts w:ascii="Calibri" w:hAnsi="Calibri" w:cs="Calibri"/>
          <w:sz w:val="24"/>
          <w:szCs w:val="24"/>
        </w:rPr>
        <w:t xml:space="preserve"> Quality badge or similar local accreditation. We will follow the Foreign and Commonwealth Office’s overseas travel guidance and foreign travel advice when organising these visits.  </w:t>
      </w:r>
    </w:p>
    <w:p w14:paraId="4D244835" w14:textId="44BB1681" w:rsidR="00B12E9D" w:rsidRDefault="00B12E9D" w:rsidP="009E24ED">
      <w:pPr>
        <w:pStyle w:val="ListParagraph"/>
        <w:ind w:left="993"/>
        <w:rPr>
          <w:rFonts w:ascii="Calibri" w:hAnsi="Calibri" w:cs="Calibri"/>
          <w:sz w:val="24"/>
          <w:szCs w:val="24"/>
        </w:rPr>
      </w:pPr>
    </w:p>
    <w:p w14:paraId="59CF9F07" w14:textId="7594EA7E" w:rsidR="00B12E9D" w:rsidRDefault="00920810" w:rsidP="000C13DF">
      <w:pPr>
        <w:pStyle w:val="ListParagraph"/>
        <w:numPr>
          <w:ilvl w:val="0"/>
          <w:numId w:val="2"/>
        </w:numPr>
        <w:ind w:left="0" w:hanging="567"/>
        <w:rPr>
          <w:rFonts w:ascii="Calibri" w:hAnsi="Calibri" w:cs="Calibri"/>
          <w:b/>
          <w:sz w:val="24"/>
          <w:szCs w:val="24"/>
        </w:rPr>
      </w:pPr>
      <w:r>
        <w:rPr>
          <w:rFonts w:ascii="Calibri" w:hAnsi="Calibri" w:cs="Calibri"/>
          <w:b/>
          <w:sz w:val="24"/>
          <w:szCs w:val="24"/>
        </w:rPr>
        <w:t>Review</w:t>
      </w:r>
    </w:p>
    <w:p w14:paraId="2F0673A6" w14:textId="77777777" w:rsidR="009E24ED" w:rsidRDefault="009E24ED" w:rsidP="009E24ED">
      <w:pPr>
        <w:pStyle w:val="ListParagraph"/>
        <w:ind w:left="0"/>
        <w:rPr>
          <w:rFonts w:ascii="Calibri" w:hAnsi="Calibri" w:cs="Calibri"/>
          <w:b/>
          <w:sz w:val="24"/>
          <w:szCs w:val="24"/>
        </w:rPr>
      </w:pPr>
    </w:p>
    <w:p w14:paraId="7050C365" w14:textId="7F46EADA" w:rsidR="009E24ED" w:rsidRPr="00176093" w:rsidRDefault="00891B79" w:rsidP="00176093">
      <w:pPr>
        <w:pStyle w:val="ListParagraph"/>
        <w:numPr>
          <w:ilvl w:val="1"/>
          <w:numId w:val="2"/>
        </w:numPr>
        <w:ind w:left="993" w:hanging="633"/>
        <w:rPr>
          <w:rFonts w:ascii="Calibri" w:hAnsi="Calibri" w:cs="Calibri"/>
          <w:sz w:val="24"/>
          <w:szCs w:val="24"/>
        </w:rPr>
      </w:pPr>
      <w:r w:rsidRPr="00891B79">
        <w:rPr>
          <w:rFonts w:ascii="Calibri" w:hAnsi="Calibri" w:cs="Calibri"/>
          <w:sz w:val="24"/>
          <w:szCs w:val="24"/>
        </w:rPr>
        <w:t>This policy will be reviewed every [insert frequency – for example, every 2 years] by [the headteacher/job title of staff member/governor name or role/committee name]. At every review, the policy will be shared with the full governing board.</w:t>
      </w:r>
    </w:p>
    <w:p w14:paraId="461FAAE6" w14:textId="77777777" w:rsidR="009E24ED" w:rsidRDefault="009E24ED" w:rsidP="009E24ED">
      <w:pPr>
        <w:pStyle w:val="ListParagraph"/>
        <w:ind w:left="0"/>
        <w:rPr>
          <w:rFonts w:ascii="Calibri" w:hAnsi="Calibri" w:cs="Calibri"/>
          <w:b/>
          <w:sz w:val="24"/>
          <w:szCs w:val="24"/>
        </w:rPr>
      </w:pPr>
    </w:p>
    <w:p w14:paraId="39A88F56" w14:textId="568A8CB3" w:rsidR="00B12E9D" w:rsidRDefault="00176093" w:rsidP="000C13DF">
      <w:pPr>
        <w:pStyle w:val="ListParagraph"/>
        <w:numPr>
          <w:ilvl w:val="0"/>
          <w:numId w:val="2"/>
        </w:numPr>
        <w:ind w:left="0" w:hanging="567"/>
        <w:rPr>
          <w:rFonts w:ascii="Calibri" w:hAnsi="Calibri" w:cs="Calibri"/>
          <w:b/>
          <w:sz w:val="24"/>
          <w:szCs w:val="24"/>
        </w:rPr>
      </w:pPr>
      <w:r>
        <w:rPr>
          <w:rFonts w:ascii="Calibri" w:hAnsi="Calibri" w:cs="Calibri"/>
          <w:b/>
          <w:sz w:val="24"/>
          <w:szCs w:val="24"/>
        </w:rPr>
        <w:t>Links with Other Policies</w:t>
      </w:r>
    </w:p>
    <w:p w14:paraId="5556D932" w14:textId="77777777" w:rsidR="00A92295" w:rsidRDefault="00A92295" w:rsidP="00A92295">
      <w:pPr>
        <w:pStyle w:val="ListParagraph"/>
        <w:ind w:left="0"/>
        <w:rPr>
          <w:rFonts w:ascii="Calibri" w:hAnsi="Calibri" w:cs="Calibri"/>
          <w:b/>
          <w:sz w:val="24"/>
          <w:szCs w:val="24"/>
        </w:rPr>
      </w:pPr>
    </w:p>
    <w:p w14:paraId="315EA888" w14:textId="0E6FA29A" w:rsidR="0010056B" w:rsidRDefault="008E2AD3" w:rsidP="0029372C">
      <w:pPr>
        <w:pStyle w:val="ListParagraph"/>
        <w:numPr>
          <w:ilvl w:val="1"/>
          <w:numId w:val="2"/>
        </w:numPr>
        <w:ind w:left="993" w:hanging="633"/>
        <w:rPr>
          <w:rFonts w:ascii="Calibri" w:hAnsi="Calibri" w:cs="Calibri"/>
          <w:sz w:val="24"/>
          <w:szCs w:val="24"/>
        </w:rPr>
      </w:pPr>
      <w:r w:rsidRPr="008E2AD3">
        <w:rPr>
          <w:rFonts w:ascii="Calibri" w:hAnsi="Calibri" w:cs="Calibri"/>
          <w:sz w:val="24"/>
          <w:szCs w:val="24"/>
        </w:rPr>
        <w:t xml:space="preserve"> This policy links with the following policies and procedures:</w:t>
      </w:r>
    </w:p>
    <w:p w14:paraId="644F9E22" w14:textId="77777777" w:rsidR="008E2AD3" w:rsidRDefault="008E2AD3" w:rsidP="008E2AD3">
      <w:pPr>
        <w:pStyle w:val="ListParagraph"/>
        <w:ind w:left="993"/>
        <w:rPr>
          <w:rFonts w:ascii="Calibri" w:hAnsi="Calibri" w:cs="Calibri"/>
          <w:sz w:val="24"/>
          <w:szCs w:val="24"/>
        </w:rPr>
      </w:pPr>
    </w:p>
    <w:p w14:paraId="08F5A739" w14:textId="09A47636" w:rsidR="008E2AD3" w:rsidRDefault="008E2AD3" w:rsidP="008E2AD3">
      <w:pPr>
        <w:pStyle w:val="ListParagraph"/>
        <w:numPr>
          <w:ilvl w:val="0"/>
          <w:numId w:val="36"/>
        </w:numPr>
        <w:rPr>
          <w:rFonts w:ascii="Calibri" w:hAnsi="Calibri" w:cs="Calibri"/>
          <w:sz w:val="24"/>
          <w:szCs w:val="24"/>
        </w:rPr>
      </w:pPr>
      <w:r>
        <w:rPr>
          <w:rFonts w:ascii="Calibri" w:hAnsi="Calibri" w:cs="Calibri"/>
          <w:sz w:val="24"/>
          <w:szCs w:val="24"/>
        </w:rPr>
        <w:t>Health and Safety Policy</w:t>
      </w:r>
      <w:r w:rsidR="00EC358C">
        <w:rPr>
          <w:rFonts w:ascii="Calibri" w:hAnsi="Calibri" w:cs="Calibri"/>
          <w:sz w:val="24"/>
          <w:szCs w:val="24"/>
        </w:rPr>
        <w:t xml:space="preserve"> and Procedures</w:t>
      </w:r>
    </w:p>
    <w:p w14:paraId="202930D1" w14:textId="137796F8" w:rsidR="00BD4489" w:rsidRDefault="00BD4489" w:rsidP="008E2AD3">
      <w:pPr>
        <w:pStyle w:val="ListParagraph"/>
        <w:numPr>
          <w:ilvl w:val="0"/>
          <w:numId w:val="36"/>
        </w:numPr>
        <w:rPr>
          <w:rFonts w:ascii="Calibri" w:hAnsi="Calibri" w:cs="Calibri"/>
          <w:sz w:val="24"/>
          <w:szCs w:val="24"/>
        </w:rPr>
      </w:pPr>
      <w:r>
        <w:rPr>
          <w:rFonts w:ascii="Calibri" w:hAnsi="Calibri" w:cs="Calibri"/>
          <w:sz w:val="24"/>
          <w:szCs w:val="24"/>
        </w:rPr>
        <w:t xml:space="preserve">EYFS Policy </w:t>
      </w:r>
    </w:p>
    <w:p w14:paraId="4DD2E751" w14:textId="5877B7F8" w:rsidR="008E2AD3" w:rsidRDefault="008E2AD3" w:rsidP="008E2AD3">
      <w:pPr>
        <w:pStyle w:val="ListParagraph"/>
        <w:numPr>
          <w:ilvl w:val="0"/>
          <w:numId w:val="36"/>
        </w:numPr>
        <w:rPr>
          <w:rFonts w:ascii="Calibri" w:hAnsi="Calibri" w:cs="Calibri"/>
          <w:sz w:val="24"/>
          <w:szCs w:val="24"/>
        </w:rPr>
      </w:pPr>
      <w:r>
        <w:rPr>
          <w:rFonts w:ascii="Calibri" w:hAnsi="Calibri" w:cs="Calibri"/>
          <w:sz w:val="24"/>
          <w:szCs w:val="24"/>
        </w:rPr>
        <w:t>Charging and Remissions Policy</w:t>
      </w:r>
    </w:p>
    <w:p w14:paraId="4E0EF8A5" w14:textId="6DE769A7" w:rsidR="008E2AD3" w:rsidRDefault="008E2AD3" w:rsidP="008E2AD3">
      <w:pPr>
        <w:pStyle w:val="ListParagraph"/>
        <w:numPr>
          <w:ilvl w:val="0"/>
          <w:numId w:val="36"/>
        </w:numPr>
        <w:rPr>
          <w:rFonts w:ascii="Calibri" w:hAnsi="Calibri" w:cs="Calibri"/>
          <w:sz w:val="24"/>
          <w:szCs w:val="24"/>
        </w:rPr>
      </w:pPr>
      <w:r>
        <w:rPr>
          <w:rFonts w:ascii="Calibri" w:hAnsi="Calibri" w:cs="Calibri"/>
          <w:sz w:val="24"/>
          <w:szCs w:val="24"/>
        </w:rPr>
        <w:t>Behaviour Policy</w:t>
      </w:r>
      <w:r w:rsidR="00EC358C">
        <w:rPr>
          <w:rFonts w:ascii="Calibri" w:hAnsi="Calibri" w:cs="Calibri"/>
          <w:sz w:val="24"/>
          <w:szCs w:val="24"/>
        </w:rPr>
        <w:t xml:space="preserve"> </w:t>
      </w:r>
    </w:p>
    <w:p w14:paraId="3A6574DF" w14:textId="10098341" w:rsidR="008E2AD3" w:rsidRPr="0079053D" w:rsidRDefault="00154833" w:rsidP="008E2AD3">
      <w:pPr>
        <w:pStyle w:val="ListParagraph"/>
        <w:numPr>
          <w:ilvl w:val="0"/>
          <w:numId w:val="36"/>
        </w:numPr>
        <w:rPr>
          <w:rFonts w:ascii="Calibri" w:hAnsi="Calibri" w:cs="Calibri"/>
          <w:sz w:val="24"/>
          <w:szCs w:val="24"/>
        </w:rPr>
      </w:pPr>
      <w:r>
        <w:rPr>
          <w:rFonts w:ascii="Calibri" w:hAnsi="Calibri" w:cs="Calibri"/>
          <w:sz w:val="24"/>
          <w:szCs w:val="24"/>
        </w:rPr>
        <w:t>Safeguarding</w:t>
      </w:r>
      <w:r w:rsidR="008E2AD3" w:rsidRPr="0079053D">
        <w:rPr>
          <w:rFonts w:ascii="Calibri" w:hAnsi="Calibri" w:cs="Calibri"/>
          <w:sz w:val="24"/>
          <w:szCs w:val="24"/>
        </w:rPr>
        <w:t xml:space="preserve"> Policy</w:t>
      </w:r>
      <w:r w:rsidR="00EC358C" w:rsidRPr="0079053D">
        <w:rPr>
          <w:rFonts w:ascii="Calibri" w:hAnsi="Calibri" w:cs="Calibri"/>
          <w:sz w:val="24"/>
          <w:szCs w:val="24"/>
        </w:rPr>
        <w:t xml:space="preserve"> and Procedures</w:t>
      </w:r>
    </w:p>
    <w:p w14:paraId="1AD2921A" w14:textId="57B07AC6" w:rsidR="008E2AD3" w:rsidRDefault="008E2AD3" w:rsidP="008E2AD3">
      <w:pPr>
        <w:pStyle w:val="ListParagraph"/>
        <w:numPr>
          <w:ilvl w:val="0"/>
          <w:numId w:val="36"/>
        </w:numPr>
        <w:rPr>
          <w:rFonts w:ascii="Calibri" w:hAnsi="Calibri" w:cs="Calibri"/>
          <w:sz w:val="24"/>
          <w:szCs w:val="24"/>
        </w:rPr>
      </w:pPr>
      <w:r>
        <w:rPr>
          <w:rFonts w:ascii="Calibri" w:hAnsi="Calibri" w:cs="Calibri"/>
          <w:sz w:val="24"/>
          <w:szCs w:val="24"/>
        </w:rPr>
        <w:t xml:space="preserve">First Aid Policy and Procedures </w:t>
      </w:r>
    </w:p>
    <w:p w14:paraId="7DF22210" w14:textId="7286C4F0" w:rsidR="00EC358C" w:rsidRDefault="00D85790" w:rsidP="008E2AD3">
      <w:pPr>
        <w:pStyle w:val="ListParagraph"/>
        <w:numPr>
          <w:ilvl w:val="0"/>
          <w:numId w:val="36"/>
        </w:numPr>
        <w:rPr>
          <w:rFonts w:ascii="Calibri" w:hAnsi="Calibri" w:cs="Calibri"/>
          <w:sz w:val="24"/>
          <w:szCs w:val="24"/>
        </w:rPr>
      </w:pPr>
      <w:r>
        <w:rPr>
          <w:rFonts w:ascii="Calibri" w:hAnsi="Calibri" w:cs="Calibri"/>
          <w:sz w:val="24"/>
          <w:szCs w:val="24"/>
        </w:rPr>
        <w:t>Supporting Pupils with Medical Conditions Policy and Procedures</w:t>
      </w:r>
    </w:p>
    <w:p w14:paraId="64F70563" w14:textId="09C88B0F" w:rsidR="00D85790" w:rsidRDefault="00080156" w:rsidP="008E2AD3">
      <w:pPr>
        <w:pStyle w:val="ListParagraph"/>
        <w:numPr>
          <w:ilvl w:val="0"/>
          <w:numId w:val="36"/>
        </w:numPr>
        <w:rPr>
          <w:rFonts w:ascii="Calibri" w:hAnsi="Calibri" w:cs="Calibri"/>
          <w:sz w:val="24"/>
          <w:szCs w:val="24"/>
        </w:rPr>
      </w:pPr>
      <w:r>
        <w:rPr>
          <w:rFonts w:ascii="Calibri" w:hAnsi="Calibri" w:cs="Calibri"/>
          <w:sz w:val="24"/>
          <w:szCs w:val="24"/>
        </w:rPr>
        <w:t xml:space="preserve">Special </w:t>
      </w:r>
      <w:proofErr w:type="spellStart"/>
      <w:r>
        <w:rPr>
          <w:rFonts w:ascii="Calibri" w:hAnsi="Calibri" w:cs="Calibri"/>
          <w:sz w:val="24"/>
          <w:szCs w:val="24"/>
        </w:rPr>
        <w:t>Educations</w:t>
      </w:r>
      <w:proofErr w:type="spellEnd"/>
      <w:r>
        <w:rPr>
          <w:rFonts w:ascii="Calibri" w:hAnsi="Calibri" w:cs="Calibri"/>
          <w:sz w:val="24"/>
          <w:szCs w:val="24"/>
        </w:rPr>
        <w:t xml:space="preserve"> Needs (SEND) Policy and Procedures</w:t>
      </w:r>
    </w:p>
    <w:p w14:paraId="18EF0AA9" w14:textId="13292759" w:rsidR="00080156" w:rsidRPr="0079053D" w:rsidRDefault="00762741" w:rsidP="008E2AD3">
      <w:pPr>
        <w:pStyle w:val="ListParagraph"/>
        <w:numPr>
          <w:ilvl w:val="0"/>
          <w:numId w:val="36"/>
        </w:numPr>
        <w:rPr>
          <w:rFonts w:ascii="Calibri" w:hAnsi="Calibri" w:cs="Calibri"/>
          <w:sz w:val="24"/>
          <w:szCs w:val="24"/>
        </w:rPr>
      </w:pPr>
      <w:r w:rsidRPr="0079053D">
        <w:rPr>
          <w:rFonts w:ascii="Calibri" w:hAnsi="Calibri" w:cs="Calibri"/>
          <w:sz w:val="24"/>
          <w:szCs w:val="24"/>
        </w:rPr>
        <w:t>Equality</w:t>
      </w:r>
      <w:r w:rsidR="00080156" w:rsidRPr="0079053D">
        <w:rPr>
          <w:rFonts w:ascii="Calibri" w:hAnsi="Calibri" w:cs="Calibri"/>
          <w:sz w:val="24"/>
          <w:szCs w:val="24"/>
        </w:rPr>
        <w:t xml:space="preserve"> </w:t>
      </w:r>
      <w:r w:rsidRPr="0079053D">
        <w:rPr>
          <w:rFonts w:ascii="Calibri" w:hAnsi="Calibri" w:cs="Calibri"/>
          <w:sz w:val="24"/>
          <w:szCs w:val="24"/>
        </w:rPr>
        <w:t xml:space="preserve">Information and </w:t>
      </w:r>
      <w:r w:rsidR="00080156" w:rsidRPr="0079053D">
        <w:rPr>
          <w:rFonts w:ascii="Calibri" w:hAnsi="Calibri" w:cs="Calibri"/>
          <w:sz w:val="24"/>
          <w:szCs w:val="24"/>
        </w:rPr>
        <w:t xml:space="preserve">Objectives </w:t>
      </w:r>
    </w:p>
    <w:p w14:paraId="5A33B6CA" w14:textId="5C9DFB07" w:rsidR="00762741" w:rsidRPr="0079053D" w:rsidRDefault="00BD4489" w:rsidP="008E2AD3">
      <w:pPr>
        <w:pStyle w:val="ListParagraph"/>
        <w:numPr>
          <w:ilvl w:val="0"/>
          <w:numId w:val="36"/>
        </w:numPr>
        <w:rPr>
          <w:rFonts w:ascii="Calibri" w:hAnsi="Calibri" w:cs="Calibri"/>
          <w:sz w:val="24"/>
          <w:szCs w:val="24"/>
        </w:rPr>
      </w:pPr>
      <w:r w:rsidRPr="0079053D">
        <w:rPr>
          <w:rFonts w:ascii="Calibri" w:hAnsi="Calibri" w:cs="Calibri"/>
          <w:sz w:val="24"/>
          <w:szCs w:val="24"/>
        </w:rPr>
        <w:t>Accessibility Plans</w:t>
      </w:r>
    </w:p>
    <w:p w14:paraId="70E722F5" w14:textId="4AA865E4" w:rsidR="0010056B" w:rsidRDefault="0010056B" w:rsidP="0010056B">
      <w:pPr>
        <w:pStyle w:val="ListParagraph"/>
        <w:ind w:left="993"/>
        <w:rPr>
          <w:rFonts w:ascii="Calibri" w:hAnsi="Calibri" w:cs="Calibri"/>
          <w:b/>
          <w:sz w:val="24"/>
          <w:szCs w:val="24"/>
        </w:rPr>
      </w:pPr>
    </w:p>
    <w:p w14:paraId="450C4B16" w14:textId="77777777" w:rsidR="00A83116" w:rsidRDefault="00A83116" w:rsidP="00F367EC">
      <w:pPr>
        <w:ind w:left="360"/>
        <w:rPr>
          <w:rFonts w:ascii="Calibri" w:hAnsi="Calibri" w:cs="Calibri"/>
          <w:sz w:val="24"/>
          <w:szCs w:val="24"/>
        </w:rPr>
      </w:pPr>
    </w:p>
    <w:p w14:paraId="6270BA76" w14:textId="77777777" w:rsidR="009679A1" w:rsidRDefault="009679A1" w:rsidP="00F367EC">
      <w:pPr>
        <w:ind w:left="360"/>
        <w:rPr>
          <w:rFonts w:ascii="Calibri" w:hAnsi="Calibri" w:cs="Calibri"/>
          <w:sz w:val="24"/>
          <w:szCs w:val="24"/>
        </w:rPr>
      </w:pPr>
    </w:p>
    <w:p w14:paraId="4A937447" w14:textId="77777777" w:rsidR="009679A1" w:rsidRDefault="009679A1" w:rsidP="00F367EC">
      <w:pPr>
        <w:ind w:left="360"/>
        <w:rPr>
          <w:rFonts w:ascii="Calibri" w:hAnsi="Calibri" w:cs="Calibri"/>
          <w:sz w:val="24"/>
          <w:szCs w:val="24"/>
        </w:rPr>
      </w:pPr>
    </w:p>
    <w:p w14:paraId="66019162" w14:textId="77777777" w:rsidR="009679A1" w:rsidRDefault="009679A1" w:rsidP="00F367EC">
      <w:pPr>
        <w:ind w:left="360"/>
        <w:rPr>
          <w:rFonts w:ascii="Calibri" w:hAnsi="Calibri" w:cs="Calibri"/>
          <w:sz w:val="24"/>
          <w:szCs w:val="24"/>
        </w:rPr>
      </w:pPr>
    </w:p>
    <w:p w14:paraId="7BE6FA40" w14:textId="77777777" w:rsidR="009679A1" w:rsidRDefault="009679A1" w:rsidP="00F367EC">
      <w:pPr>
        <w:ind w:left="360"/>
        <w:rPr>
          <w:rFonts w:ascii="Calibri" w:hAnsi="Calibri" w:cs="Calibri"/>
          <w:sz w:val="24"/>
          <w:szCs w:val="24"/>
        </w:rPr>
      </w:pPr>
    </w:p>
    <w:p w14:paraId="1FE8ED11" w14:textId="4D8D76A1" w:rsidR="009679A1" w:rsidRDefault="009679A1" w:rsidP="00F367EC">
      <w:pPr>
        <w:ind w:left="360"/>
        <w:rPr>
          <w:rFonts w:ascii="Calibri" w:hAnsi="Calibri" w:cs="Calibri"/>
          <w:sz w:val="24"/>
          <w:szCs w:val="24"/>
        </w:rPr>
      </w:pPr>
      <w:r>
        <w:rPr>
          <w:rFonts w:ascii="Calibri" w:hAnsi="Calibri" w:cs="Calibri"/>
          <w:sz w:val="24"/>
          <w:szCs w:val="24"/>
        </w:rPr>
        <w:lastRenderedPageBreak/>
        <w:t>Appendix 1</w:t>
      </w:r>
      <w:r w:rsidR="00BE7599">
        <w:rPr>
          <w:rFonts w:ascii="Calibri" w:hAnsi="Calibri" w:cs="Calibri"/>
          <w:sz w:val="24"/>
          <w:szCs w:val="24"/>
        </w:rPr>
        <w:t xml:space="preserve">: </w:t>
      </w:r>
      <w:r w:rsidR="00F0793A">
        <w:rPr>
          <w:rFonts w:ascii="Calibri" w:hAnsi="Calibri" w:cs="Calibri"/>
          <w:sz w:val="24"/>
          <w:szCs w:val="24"/>
        </w:rPr>
        <w:t>P</w:t>
      </w:r>
      <w:r w:rsidR="00BE7599">
        <w:rPr>
          <w:rFonts w:ascii="Calibri" w:hAnsi="Calibri" w:cs="Calibri"/>
          <w:sz w:val="24"/>
          <w:szCs w:val="24"/>
        </w:rPr>
        <w:t xml:space="preserve">roposed </w:t>
      </w:r>
      <w:r w:rsidR="00F0793A">
        <w:rPr>
          <w:rFonts w:ascii="Calibri" w:hAnsi="Calibri" w:cs="Calibri"/>
          <w:sz w:val="24"/>
          <w:szCs w:val="24"/>
        </w:rPr>
        <w:t>V</w:t>
      </w:r>
      <w:r w:rsidR="00BE7599">
        <w:rPr>
          <w:rFonts w:ascii="Calibri" w:hAnsi="Calibri" w:cs="Calibri"/>
          <w:sz w:val="24"/>
          <w:szCs w:val="24"/>
        </w:rPr>
        <w:t xml:space="preserve">isit </w:t>
      </w:r>
      <w:r w:rsidR="00F0793A">
        <w:rPr>
          <w:rFonts w:ascii="Calibri" w:hAnsi="Calibri" w:cs="Calibri"/>
          <w:sz w:val="24"/>
          <w:szCs w:val="24"/>
        </w:rPr>
        <w:t>P</w:t>
      </w:r>
      <w:r w:rsidR="00BE7599">
        <w:rPr>
          <w:rFonts w:ascii="Calibri" w:hAnsi="Calibri" w:cs="Calibri"/>
          <w:sz w:val="24"/>
          <w:szCs w:val="24"/>
        </w:rPr>
        <w:t xml:space="preserve">lanning </w:t>
      </w:r>
      <w:r w:rsidR="00F0793A">
        <w:rPr>
          <w:rFonts w:ascii="Calibri" w:hAnsi="Calibri" w:cs="Calibri"/>
          <w:sz w:val="24"/>
          <w:szCs w:val="24"/>
        </w:rPr>
        <w:t>I</w:t>
      </w:r>
      <w:r w:rsidR="00BE7599">
        <w:rPr>
          <w:rFonts w:ascii="Calibri" w:hAnsi="Calibri" w:cs="Calibri"/>
          <w:sz w:val="24"/>
          <w:szCs w:val="24"/>
        </w:rPr>
        <w:t xml:space="preserve">nformation </w:t>
      </w:r>
    </w:p>
    <w:p w14:paraId="5886ABD5" w14:textId="7067CE8A" w:rsidR="00302E70" w:rsidRPr="00302E70" w:rsidRDefault="00302E70" w:rsidP="00302E70">
      <w:pPr>
        <w:ind w:left="360"/>
        <w:rPr>
          <w:rFonts w:ascii="Calibri" w:hAnsi="Calibri" w:cs="Calibri"/>
          <w:sz w:val="24"/>
          <w:szCs w:val="24"/>
        </w:rPr>
      </w:pPr>
      <w:r w:rsidRPr="00302E70">
        <w:rPr>
          <w:rFonts w:ascii="Calibri" w:hAnsi="Calibri" w:cs="Calibri"/>
          <w:sz w:val="24"/>
          <w:szCs w:val="24"/>
        </w:rPr>
        <w:t xml:space="preserve">To be completed by the staff member proposing the educational visit and submitted to the </w:t>
      </w:r>
      <w:proofErr w:type="gramStart"/>
      <w:r w:rsidR="00285F58">
        <w:rPr>
          <w:rFonts w:ascii="Calibri" w:hAnsi="Calibri" w:cs="Calibri"/>
          <w:sz w:val="24"/>
          <w:szCs w:val="24"/>
        </w:rPr>
        <w:t>Principal</w:t>
      </w:r>
      <w:proofErr w:type="gramEnd"/>
      <w:r w:rsidR="00285F58">
        <w:rPr>
          <w:rFonts w:ascii="Calibri" w:hAnsi="Calibri" w:cs="Calibri"/>
          <w:sz w:val="24"/>
          <w:szCs w:val="24"/>
        </w:rPr>
        <w:t xml:space="preserve"> for approval prior to communicating trip to parents</w:t>
      </w:r>
      <w:r w:rsidRPr="00302E70">
        <w:rPr>
          <w:rFonts w:ascii="Calibri" w:hAnsi="Calibri" w:cs="Calibri"/>
          <w:sz w:val="24"/>
          <w:szCs w:val="24"/>
        </w:rPr>
        <w:t>.</w:t>
      </w:r>
    </w:p>
    <w:p w14:paraId="417B014A" w14:textId="77777777" w:rsidR="00302E70" w:rsidRDefault="00302E70" w:rsidP="00302E70">
      <w:pPr>
        <w:ind w:left="360"/>
        <w:rPr>
          <w:rFonts w:ascii="Calibri" w:hAnsi="Calibri" w:cs="Calibri"/>
          <w:b/>
          <w:bCs/>
          <w:sz w:val="24"/>
          <w:szCs w:val="24"/>
        </w:rPr>
      </w:pPr>
      <w:r w:rsidRPr="000B479F">
        <w:rPr>
          <w:rFonts w:ascii="Calibri" w:hAnsi="Calibri" w:cs="Calibri"/>
          <w:b/>
          <w:bCs/>
          <w:sz w:val="24"/>
          <w:szCs w:val="24"/>
        </w:rPr>
        <w:t>Name of staff member proposing the visit:</w:t>
      </w:r>
    </w:p>
    <w:p w14:paraId="211E0E42" w14:textId="09FDD060" w:rsidR="00932712" w:rsidRDefault="00932712" w:rsidP="00302E70">
      <w:pPr>
        <w:ind w:left="360"/>
        <w:rPr>
          <w:rFonts w:ascii="Calibri" w:hAnsi="Calibri" w:cs="Calibri"/>
          <w:b/>
          <w:bCs/>
          <w:sz w:val="24"/>
          <w:szCs w:val="24"/>
        </w:rPr>
      </w:pPr>
      <w:r>
        <w:rPr>
          <w:rFonts w:ascii="Calibri" w:hAnsi="Calibri" w:cs="Calibri"/>
          <w:b/>
          <w:bCs/>
          <w:sz w:val="24"/>
          <w:szCs w:val="24"/>
        </w:rPr>
        <w:t xml:space="preserve">Name of staff member </w:t>
      </w:r>
      <w:r w:rsidR="000D38A1">
        <w:rPr>
          <w:rFonts w:ascii="Calibri" w:hAnsi="Calibri" w:cs="Calibri"/>
          <w:b/>
          <w:bCs/>
          <w:sz w:val="24"/>
          <w:szCs w:val="24"/>
        </w:rPr>
        <w:t>named as Trip Lead:</w:t>
      </w:r>
    </w:p>
    <w:p w14:paraId="26ED57D7" w14:textId="77777777" w:rsidR="00302E70" w:rsidRPr="000B479F" w:rsidRDefault="00302E70" w:rsidP="00302E70">
      <w:pPr>
        <w:ind w:left="360"/>
        <w:rPr>
          <w:rFonts w:ascii="Calibri" w:hAnsi="Calibri" w:cs="Calibri"/>
          <w:b/>
          <w:bCs/>
          <w:sz w:val="24"/>
          <w:szCs w:val="24"/>
        </w:rPr>
      </w:pPr>
      <w:r w:rsidRPr="000B479F">
        <w:rPr>
          <w:rFonts w:ascii="Calibri" w:hAnsi="Calibri" w:cs="Calibri"/>
          <w:b/>
          <w:bCs/>
          <w:sz w:val="24"/>
          <w:szCs w:val="24"/>
        </w:rPr>
        <w:t>Date of request:</w:t>
      </w:r>
    </w:p>
    <w:p w14:paraId="7A4F926B" w14:textId="77777777" w:rsidR="00302E70" w:rsidRPr="000B479F" w:rsidRDefault="00302E70" w:rsidP="00302E70">
      <w:pPr>
        <w:ind w:left="360"/>
        <w:rPr>
          <w:rFonts w:ascii="Calibri" w:hAnsi="Calibri" w:cs="Calibri"/>
          <w:b/>
          <w:bCs/>
          <w:sz w:val="24"/>
          <w:szCs w:val="24"/>
        </w:rPr>
      </w:pPr>
      <w:r w:rsidRPr="000B479F">
        <w:rPr>
          <w:rFonts w:ascii="Calibri" w:hAnsi="Calibri" w:cs="Calibri"/>
          <w:b/>
          <w:bCs/>
          <w:sz w:val="24"/>
          <w:szCs w:val="24"/>
        </w:rPr>
        <w:t>Response required by (date):</w:t>
      </w:r>
    </w:p>
    <w:p w14:paraId="04D5E4DC" w14:textId="59B0FF5E" w:rsidR="00EC6BAE" w:rsidRDefault="00302E70" w:rsidP="00302E70">
      <w:pPr>
        <w:ind w:left="360"/>
        <w:rPr>
          <w:rFonts w:ascii="Calibri" w:hAnsi="Calibri" w:cs="Calibri"/>
          <w:b/>
          <w:bCs/>
          <w:sz w:val="24"/>
          <w:szCs w:val="24"/>
        </w:rPr>
      </w:pPr>
      <w:r w:rsidRPr="000B479F">
        <w:rPr>
          <w:rFonts w:ascii="Calibri" w:hAnsi="Calibri" w:cs="Calibri"/>
          <w:b/>
          <w:bCs/>
          <w:sz w:val="24"/>
          <w:szCs w:val="24"/>
        </w:rPr>
        <w:t>Proposed trip information</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left w:w="0" w:type="dxa"/>
          <w:right w:w="0" w:type="dxa"/>
        </w:tblCellMar>
        <w:tblLook w:val="04A0" w:firstRow="1" w:lastRow="0" w:firstColumn="1" w:lastColumn="0" w:noHBand="0" w:noVBand="1"/>
      </w:tblPr>
      <w:tblGrid>
        <w:gridCol w:w="2924"/>
        <w:gridCol w:w="3094"/>
        <w:gridCol w:w="2998"/>
      </w:tblGrid>
      <w:tr w:rsidR="00B9017D" w14:paraId="6F2A3DA2" w14:textId="77777777" w:rsidTr="00BD680F">
        <w:trPr>
          <w:tblHeader/>
        </w:trPr>
        <w:tc>
          <w:tcPr>
            <w:tcW w:w="2924" w:type="dxa"/>
            <w:tcBorders>
              <w:bottom w:val="single" w:sz="4" w:space="0" w:color="B9B9B9"/>
              <w:right w:val="single" w:sz="4" w:space="0" w:color="B9B9B9"/>
            </w:tcBorders>
            <w:shd w:val="clear" w:color="auto" w:fill="D8DFDE"/>
            <w:tcMar>
              <w:top w:w="58" w:type="dxa"/>
              <w:left w:w="108" w:type="dxa"/>
              <w:bottom w:w="58" w:type="dxa"/>
              <w:right w:w="108" w:type="dxa"/>
            </w:tcMar>
          </w:tcPr>
          <w:p w14:paraId="0797B15B" w14:textId="77777777" w:rsidR="00B9017D" w:rsidRDefault="00B9017D" w:rsidP="00764221">
            <w:pPr>
              <w:rPr>
                <w:caps/>
                <w:color w:val="000000"/>
                <w:lang w:eastAsia="en-GB"/>
              </w:rPr>
            </w:pPr>
          </w:p>
        </w:tc>
        <w:tc>
          <w:tcPr>
            <w:tcW w:w="3094" w:type="dxa"/>
            <w:tcBorders>
              <w:left w:val="single" w:sz="4" w:space="0" w:color="B9B9B9"/>
              <w:bottom w:val="single" w:sz="4" w:space="0" w:color="B9B9B9"/>
              <w:right w:val="single" w:sz="4" w:space="0" w:color="B9B9B9"/>
            </w:tcBorders>
            <w:shd w:val="clear" w:color="auto" w:fill="D8DFDE"/>
            <w:tcMar>
              <w:top w:w="58" w:type="dxa"/>
              <w:left w:w="108" w:type="dxa"/>
              <w:bottom w:w="58" w:type="dxa"/>
              <w:right w:w="108" w:type="dxa"/>
            </w:tcMar>
            <w:hideMark/>
          </w:tcPr>
          <w:p w14:paraId="617BB06C" w14:textId="77777777" w:rsidR="00B9017D" w:rsidRDefault="00B9017D" w:rsidP="00764221">
            <w:pPr>
              <w:rPr>
                <w:color w:val="000000"/>
                <w:lang w:eastAsia="en-GB"/>
              </w:rPr>
            </w:pPr>
            <w:r>
              <w:rPr>
                <w:caps/>
                <w:color w:val="000000"/>
                <w:lang w:eastAsia="en-GB"/>
              </w:rPr>
              <w:t xml:space="preserve">Trip information </w:t>
            </w:r>
          </w:p>
        </w:tc>
        <w:tc>
          <w:tcPr>
            <w:tcW w:w="2998" w:type="dxa"/>
            <w:tcBorders>
              <w:left w:val="single" w:sz="4" w:space="0" w:color="B9B9B9"/>
              <w:bottom w:val="single" w:sz="4" w:space="0" w:color="B9B9B9"/>
            </w:tcBorders>
            <w:shd w:val="clear" w:color="auto" w:fill="D8DFDE"/>
            <w:tcMar>
              <w:top w:w="58" w:type="dxa"/>
              <w:left w:w="108" w:type="dxa"/>
              <w:bottom w:w="58" w:type="dxa"/>
              <w:right w:w="108" w:type="dxa"/>
            </w:tcMar>
            <w:hideMark/>
          </w:tcPr>
          <w:p w14:paraId="612BFA32" w14:textId="77777777" w:rsidR="00B9017D" w:rsidRDefault="00B9017D" w:rsidP="00764221">
            <w:pPr>
              <w:rPr>
                <w:color w:val="000000"/>
                <w:lang w:eastAsia="en-GB"/>
              </w:rPr>
            </w:pPr>
            <w:r>
              <w:rPr>
                <w:caps/>
                <w:color w:val="000000"/>
                <w:lang w:eastAsia="en-GB"/>
              </w:rPr>
              <w:t>Additional comments</w:t>
            </w:r>
          </w:p>
        </w:tc>
      </w:tr>
      <w:tr w:rsidR="00B9017D" w14:paraId="79E36B56" w14:textId="77777777" w:rsidTr="00BD680F">
        <w:tc>
          <w:tcPr>
            <w:tcW w:w="2924"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428B5827" w14:textId="77777777" w:rsidR="00B9017D" w:rsidRDefault="00B9017D" w:rsidP="00764221">
            <w:pPr>
              <w:keepLines/>
              <w:spacing w:after="60"/>
              <w:rPr>
                <w:color w:val="000000"/>
                <w:lang w:eastAsia="en-GB"/>
              </w:rPr>
            </w:pPr>
            <w:r>
              <w:rPr>
                <w:color w:val="000000"/>
                <w:lang w:eastAsia="en-GB"/>
              </w:rPr>
              <w:t xml:space="preserve">Destination </w:t>
            </w:r>
          </w:p>
        </w:tc>
        <w:tc>
          <w:tcPr>
            <w:tcW w:w="3094"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76C1A402" w14:textId="77777777" w:rsidR="00B9017D" w:rsidRDefault="00B9017D" w:rsidP="00764221">
            <w:pPr>
              <w:keepLines/>
              <w:spacing w:after="60"/>
              <w:rPr>
                <w:color w:val="000000"/>
                <w:lang w:eastAsia="en-GB"/>
              </w:rPr>
            </w:pPr>
          </w:p>
        </w:tc>
        <w:tc>
          <w:tcPr>
            <w:tcW w:w="2998" w:type="dxa"/>
            <w:tcBorders>
              <w:top w:val="single" w:sz="4" w:space="0" w:color="B9B9B9"/>
              <w:left w:val="single" w:sz="4" w:space="0" w:color="B9B9B9"/>
              <w:bottom w:val="single" w:sz="4" w:space="0" w:color="B9B9B9"/>
            </w:tcBorders>
            <w:tcMar>
              <w:top w:w="58" w:type="dxa"/>
              <w:left w:w="108" w:type="dxa"/>
              <w:bottom w:w="58" w:type="dxa"/>
              <w:right w:w="108" w:type="dxa"/>
            </w:tcMar>
          </w:tcPr>
          <w:p w14:paraId="7DBDEABE" w14:textId="77777777" w:rsidR="00B9017D" w:rsidRDefault="00B9017D" w:rsidP="00764221">
            <w:pPr>
              <w:rPr>
                <w:color w:val="000000"/>
                <w:lang w:eastAsia="en-GB"/>
              </w:rPr>
            </w:pPr>
          </w:p>
        </w:tc>
      </w:tr>
      <w:tr w:rsidR="00B9017D" w14:paraId="12409EEB" w14:textId="77777777" w:rsidTr="00BD680F">
        <w:tc>
          <w:tcPr>
            <w:tcW w:w="2924"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2499CD3C" w14:textId="523A8A24" w:rsidR="00B9017D" w:rsidRDefault="009F7942" w:rsidP="00764221">
            <w:pPr>
              <w:keepLines/>
              <w:spacing w:after="60"/>
              <w:rPr>
                <w:color w:val="000000"/>
                <w:lang w:eastAsia="en-GB"/>
              </w:rPr>
            </w:pPr>
            <w:r>
              <w:rPr>
                <w:color w:val="000000"/>
                <w:lang w:val="en-US" w:eastAsia="en-GB"/>
              </w:rPr>
              <w:t xml:space="preserve">Proposed </w:t>
            </w:r>
            <w:r w:rsidR="00B9017D">
              <w:rPr>
                <w:color w:val="000000"/>
                <w:lang w:eastAsia="en-GB"/>
              </w:rPr>
              <w:t>Trip date</w:t>
            </w:r>
          </w:p>
        </w:tc>
        <w:tc>
          <w:tcPr>
            <w:tcW w:w="3094"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3B634E8A" w14:textId="77777777" w:rsidR="00B9017D" w:rsidRDefault="00B9017D" w:rsidP="00764221">
            <w:pPr>
              <w:keepLines/>
              <w:spacing w:after="60"/>
              <w:rPr>
                <w:color w:val="000000"/>
                <w:lang w:eastAsia="en-GB"/>
              </w:rPr>
            </w:pPr>
          </w:p>
        </w:tc>
        <w:tc>
          <w:tcPr>
            <w:tcW w:w="2998" w:type="dxa"/>
            <w:tcBorders>
              <w:top w:val="single" w:sz="4" w:space="0" w:color="B9B9B9"/>
              <w:left w:val="single" w:sz="4" w:space="0" w:color="B9B9B9"/>
              <w:bottom w:val="single" w:sz="4" w:space="0" w:color="B9B9B9"/>
            </w:tcBorders>
            <w:tcMar>
              <w:top w:w="58" w:type="dxa"/>
              <w:left w:w="108" w:type="dxa"/>
              <w:bottom w:w="58" w:type="dxa"/>
              <w:right w:w="108" w:type="dxa"/>
            </w:tcMar>
          </w:tcPr>
          <w:p w14:paraId="6BC8D281" w14:textId="77777777" w:rsidR="00B9017D" w:rsidRDefault="00B9017D" w:rsidP="00764221">
            <w:pPr>
              <w:rPr>
                <w:color w:val="000000"/>
                <w:lang w:eastAsia="en-GB"/>
              </w:rPr>
            </w:pPr>
          </w:p>
        </w:tc>
      </w:tr>
      <w:tr w:rsidR="00B9017D" w14:paraId="7FC0A40A" w14:textId="77777777" w:rsidTr="00BD680F">
        <w:tc>
          <w:tcPr>
            <w:tcW w:w="2924"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541D612E" w14:textId="1684A808" w:rsidR="00B9017D" w:rsidRPr="00A97FEC" w:rsidRDefault="00B9017D" w:rsidP="00764221">
            <w:pPr>
              <w:rPr>
                <w:color w:val="000000"/>
                <w:lang w:val="en-US" w:eastAsia="en-GB"/>
              </w:rPr>
            </w:pPr>
            <w:r>
              <w:rPr>
                <w:color w:val="000000"/>
                <w:lang w:eastAsia="en-GB"/>
              </w:rPr>
              <w:t>Travel distance</w:t>
            </w:r>
            <w:r w:rsidR="00A97FEC">
              <w:rPr>
                <w:color w:val="000000"/>
                <w:lang w:val="en-US" w:eastAsia="en-GB"/>
              </w:rPr>
              <w:t xml:space="preserve"> (miles) and Journey Time (mins)</w:t>
            </w:r>
          </w:p>
        </w:tc>
        <w:tc>
          <w:tcPr>
            <w:tcW w:w="3094"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06260A51" w14:textId="77777777" w:rsidR="00B9017D" w:rsidRDefault="00B9017D" w:rsidP="00764221">
            <w:pPr>
              <w:keepLines/>
              <w:spacing w:after="60"/>
              <w:rPr>
                <w:color w:val="000000"/>
                <w:lang w:eastAsia="en-GB"/>
              </w:rPr>
            </w:pPr>
          </w:p>
        </w:tc>
        <w:tc>
          <w:tcPr>
            <w:tcW w:w="2998" w:type="dxa"/>
            <w:tcBorders>
              <w:top w:val="single" w:sz="4" w:space="0" w:color="B9B9B9"/>
              <w:left w:val="single" w:sz="4" w:space="0" w:color="B9B9B9"/>
              <w:bottom w:val="single" w:sz="4" w:space="0" w:color="B9B9B9"/>
            </w:tcBorders>
            <w:tcMar>
              <w:top w:w="58" w:type="dxa"/>
              <w:left w:w="108" w:type="dxa"/>
              <w:bottom w:w="58" w:type="dxa"/>
              <w:right w:w="108" w:type="dxa"/>
            </w:tcMar>
          </w:tcPr>
          <w:p w14:paraId="7C66686A" w14:textId="77777777" w:rsidR="00B9017D" w:rsidRDefault="00B9017D" w:rsidP="00764221">
            <w:pPr>
              <w:rPr>
                <w:color w:val="000000"/>
                <w:lang w:eastAsia="en-GB"/>
              </w:rPr>
            </w:pPr>
          </w:p>
        </w:tc>
      </w:tr>
      <w:tr w:rsidR="00B9017D" w14:paraId="5A0311E3" w14:textId="77777777" w:rsidTr="00BD680F">
        <w:tc>
          <w:tcPr>
            <w:tcW w:w="2924"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1C620574" w14:textId="77777777" w:rsidR="00B9017D" w:rsidRDefault="00B9017D" w:rsidP="00764221">
            <w:pPr>
              <w:rPr>
                <w:color w:val="000000"/>
                <w:lang w:eastAsia="en-GB"/>
              </w:rPr>
            </w:pPr>
            <w:r>
              <w:rPr>
                <w:color w:val="000000"/>
                <w:lang w:eastAsia="en-GB"/>
              </w:rPr>
              <w:t>Length of stay</w:t>
            </w:r>
          </w:p>
        </w:tc>
        <w:tc>
          <w:tcPr>
            <w:tcW w:w="3094"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7777E351" w14:textId="77777777" w:rsidR="00B9017D" w:rsidRDefault="00B9017D" w:rsidP="00764221">
            <w:pPr>
              <w:keepLines/>
              <w:spacing w:after="60"/>
              <w:rPr>
                <w:color w:val="000000"/>
                <w:lang w:eastAsia="en-GB"/>
              </w:rPr>
            </w:pPr>
          </w:p>
        </w:tc>
        <w:tc>
          <w:tcPr>
            <w:tcW w:w="2998" w:type="dxa"/>
            <w:tcBorders>
              <w:top w:val="single" w:sz="4" w:space="0" w:color="B9B9B9"/>
              <w:left w:val="single" w:sz="4" w:space="0" w:color="B9B9B9"/>
              <w:bottom w:val="single" w:sz="4" w:space="0" w:color="B9B9B9"/>
            </w:tcBorders>
            <w:tcMar>
              <w:top w:w="58" w:type="dxa"/>
              <w:left w:w="108" w:type="dxa"/>
              <w:bottom w:w="58" w:type="dxa"/>
              <w:right w:w="108" w:type="dxa"/>
            </w:tcMar>
          </w:tcPr>
          <w:p w14:paraId="4D5892C3" w14:textId="77777777" w:rsidR="00B9017D" w:rsidRDefault="00B9017D" w:rsidP="00764221">
            <w:pPr>
              <w:rPr>
                <w:color w:val="000000"/>
                <w:lang w:eastAsia="en-GB"/>
              </w:rPr>
            </w:pPr>
          </w:p>
        </w:tc>
      </w:tr>
      <w:tr w:rsidR="002259AA" w14:paraId="3E5921CE" w14:textId="77777777" w:rsidTr="00BD680F">
        <w:tc>
          <w:tcPr>
            <w:tcW w:w="2924" w:type="dxa"/>
            <w:tcBorders>
              <w:top w:val="single" w:sz="4" w:space="0" w:color="B9B9B9"/>
              <w:bottom w:val="single" w:sz="4" w:space="0" w:color="B9B9B9"/>
              <w:right w:val="single" w:sz="4" w:space="0" w:color="B9B9B9"/>
            </w:tcBorders>
            <w:tcMar>
              <w:top w:w="58" w:type="dxa"/>
              <w:left w:w="108" w:type="dxa"/>
              <w:bottom w:w="58" w:type="dxa"/>
              <w:right w:w="108" w:type="dxa"/>
            </w:tcMar>
          </w:tcPr>
          <w:p w14:paraId="63E77C8A" w14:textId="7B9BE377" w:rsidR="002259AA" w:rsidRPr="002259AA" w:rsidRDefault="002259AA" w:rsidP="00764221">
            <w:pPr>
              <w:rPr>
                <w:color w:val="000000"/>
                <w:lang w:val="en-US" w:eastAsia="en-GB"/>
              </w:rPr>
            </w:pPr>
            <w:r>
              <w:rPr>
                <w:color w:val="000000"/>
                <w:lang w:val="en-US" w:eastAsia="en-GB"/>
              </w:rPr>
              <w:t>Proposed departure time to leave school.</w:t>
            </w:r>
          </w:p>
        </w:tc>
        <w:tc>
          <w:tcPr>
            <w:tcW w:w="3094"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42A19C97" w14:textId="77777777" w:rsidR="002259AA" w:rsidRDefault="002259AA" w:rsidP="00764221">
            <w:pPr>
              <w:keepLines/>
              <w:spacing w:after="60"/>
              <w:rPr>
                <w:color w:val="000000"/>
                <w:lang w:eastAsia="en-GB"/>
              </w:rPr>
            </w:pPr>
          </w:p>
        </w:tc>
        <w:tc>
          <w:tcPr>
            <w:tcW w:w="2998" w:type="dxa"/>
            <w:tcBorders>
              <w:top w:val="single" w:sz="4" w:space="0" w:color="B9B9B9"/>
              <w:left w:val="single" w:sz="4" w:space="0" w:color="B9B9B9"/>
              <w:bottom w:val="single" w:sz="4" w:space="0" w:color="B9B9B9"/>
            </w:tcBorders>
            <w:tcMar>
              <w:top w:w="58" w:type="dxa"/>
              <w:left w:w="108" w:type="dxa"/>
              <w:bottom w:w="58" w:type="dxa"/>
              <w:right w:w="108" w:type="dxa"/>
            </w:tcMar>
          </w:tcPr>
          <w:p w14:paraId="4D011A42" w14:textId="77777777" w:rsidR="002259AA" w:rsidRDefault="002259AA" w:rsidP="00764221">
            <w:pPr>
              <w:rPr>
                <w:color w:val="000000"/>
                <w:lang w:eastAsia="en-GB"/>
              </w:rPr>
            </w:pPr>
          </w:p>
        </w:tc>
      </w:tr>
      <w:tr w:rsidR="0074381E" w14:paraId="312812C0" w14:textId="77777777" w:rsidTr="00BD680F">
        <w:tc>
          <w:tcPr>
            <w:tcW w:w="2924" w:type="dxa"/>
            <w:tcBorders>
              <w:top w:val="single" w:sz="4" w:space="0" w:color="B9B9B9"/>
              <w:bottom w:val="single" w:sz="4" w:space="0" w:color="B9B9B9"/>
              <w:right w:val="single" w:sz="4" w:space="0" w:color="B9B9B9"/>
            </w:tcBorders>
            <w:tcMar>
              <w:top w:w="58" w:type="dxa"/>
              <w:left w:w="108" w:type="dxa"/>
              <w:bottom w:w="58" w:type="dxa"/>
              <w:right w:w="108" w:type="dxa"/>
            </w:tcMar>
          </w:tcPr>
          <w:p w14:paraId="2EED3CC1" w14:textId="14145566" w:rsidR="0074381E" w:rsidRPr="0074381E" w:rsidRDefault="0074381E" w:rsidP="00764221">
            <w:pPr>
              <w:rPr>
                <w:color w:val="000000"/>
                <w:lang w:val="en-US" w:eastAsia="en-GB"/>
              </w:rPr>
            </w:pPr>
            <w:r>
              <w:rPr>
                <w:color w:val="000000"/>
                <w:lang w:val="en-US" w:eastAsia="en-GB"/>
              </w:rPr>
              <w:t>Proposed arrival time at trip location</w:t>
            </w:r>
          </w:p>
        </w:tc>
        <w:tc>
          <w:tcPr>
            <w:tcW w:w="3094"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5E40952C" w14:textId="77777777" w:rsidR="0074381E" w:rsidRDefault="0074381E" w:rsidP="00764221">
            <w:pPr>
              <w:keepLines/>
              <w:spacing w:after="60"/>
              <w:rPr>
                <w:color w:val="000000"/>
                <w:lang w:eastAsia="en-GB"/>
              </w:rPr>
            </w:pPr>
          </w:p>
        </w:tc>
        <w:tc>
          <w:tcPr>
            <w:tcW w:w="2998" w:type="dxa"/>
            <w:tcBorders>
              <w:top w:val="single" w:sz="4" w:space="0" w:color="B9B9B9"/>
              <w:left w:val="single" w:sz="4" w:space="0" w:color="B9B9B9"/>
              <w:bottom w:val="single" w:sz="4" w:space="0" w:color="B9B9B9"/>
            </w:tcBorders>
            <w:tcMar>
              <w:top w:w="58" w:type="dxa"/>
              <w:left w:w="108" w:type="dxa"/>
              <w:bottom w:w="58" w:type="dxa"/>
              <w:right w:w="108" w:type="dxa"/>
            </w:tcMar>
          </w:tcPr>
          <w:p w14:paraId="6EA7A9C0" w14:textId="77777777" w:rsidR="0074381E" w:rsidRDefault="0074381E" w:rsidP="00764221">
            <w:pPr>
              <w:rPr>
                <w:color w:val="000000"/>
                <w:lang w:eastAsia="en-GB"/>
              </w:rPr>
            </w:pPr>
          </w:p>
        </w:tc>
      </w:tr>
      <w:tr w:rsidR="0074381E" w14:paraId="293578D6" w14:textId="77777777" w:rsidTr="00BD680F">
        <w:tc>
          <w:tcPr>
            <w:tcW w:w="2924" w:type="dxa"/>
            <w:tcBorders>
              <w:top w:val="single" w:sz="4" w:space="0" w:color="B9B9B9"/>
              <w:bottom w:val="single" w:sz="4" w:space="0" w:color="B9B9B9"/>
              <w:right w:val="single" w:sz="4" w:space="0" w:color="B9B9B9"/>
            </w:tcBorders>
            <w:tcMar>
              <w:top w:w="58" w:type="dxa"/>
              <w:left w:w="108" w:type="dxa"/>
              <w:bottom w:w="58" w:type="dxa"/>
              <w:right w:w="108" w:type="dxa"/>
            </w:tcMar>
          </w:tcPr>
          <w:p w14:paraId="6B3BC016" w14:textId="7C092A52" w:rsidR="0074381E" w:rsidRPr="0074381E" w:rsidRDefault="0074381E" w:rsidP="00764221">
            <w:pPr>
              <w:rPr>
                <w:color w:val="000000"/>
                <w:lang w:val="en-US" w:eastAsia="en-GB"/>
              </w:rPr>
            </w:pPr>
            <w:r>
              <w:rPr>
                <w:color w:val="000000"/>
                <w:lang w:val="en-US" w:eastAsia="en-GB"/>
              </w:rPr>
              <w:t>Proposed departure time from trip</w:t>
            </w:r>
          </w:p>
        </w:tc>
        <w:tc>
          <w:tcPr>
            <w:tcW w:w="3094"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6E44F317" w14:textId="77777777" w:rsidR="0074381E" w:rsidRDefault="0074381E" w:rsidP="00764221">
            <w:pPr>
              <w:keepLines/>
              <w:spacing w:after="60"/>
              <w:rPr>
                <w:color w:val="000000"/>
                <w:lang w:eastAsia="en-GB"/>
              </w:rPr>
            </w:pPr>
          </w:p>
        </w:tc>
        <w:tc>
          <w:tcPr>
            <w:tcW w:w="2998" w:type="dxa"/>
            <w:tcBorders>
              <w:top w:val="single" w:sz="4" w:space="0" w:color="B9B9B9"/>
              <w:left w:val="single" w:sz="4" w:space="0" w:color="B9B9B9"/>
              <w:bottom w:val="single" w:sz="4" w:space="0" w:color="B9B9B9"/>
            </w:tcBorders>
            <w:tcMar>
              <w:top w:w="58" w:type="dxa"/>
              <w:left w:w="108" w:type="dxa"/>
              <w:bottom w:w="58" w:type="dxa"/>
              <w:right w:w="108" w:type="dxa"/>
            </w:tcMar>
          </w:tcPr>
          <w:p w14:paraId="662EB728" w14:textId="77777777" w:rsidR="0074381E" w:rsidRDefault="0074381E" w:rsidP="00764221">
            <w:pPr>
              <w:rPr>
                <w:color w:val="000000"/>
                <w:lang w:eastAsia="en-GB"/>
              </w:rPr>
            </w:pPr>
          </w:p>
        </w:tc>
      </w:tr>
      <w:tr w:rsidR="0074381E" w14:paraId="629AB68C" w14:textId="77777777" w:rsidTr="00BD680F">
        <w:tc>
          <w:tcPr>
            <w:tcW w:w="2924" w:type="dxa"/>
            <w:tcBorders>
              <w:top w:val="single" w:sz="4" w:space="0" w:color="B9B9B9"/>
              <w:bottom w:val="single" w:sz="4" w:space="0" w:color="B9B9B9"/>
              <w:right w:val="single" w:sz="4" w:space="0" w:color="B9B9B9"/>
            </w:tcBorders>
            <w:tcMar>
              <w:top w:w="58" w:type="dxa"/>
              <w:left w:w="108" w:type="dxa"/>
              <w:bottom w:w="58" w:type="dxa"/>
              <w:right w:w="108" w:type="dxa"/>
            </w:tcMar>
          </w:tcPr>
          <w:p w14:paraId="414590D5" w14:textId="3BC147CD" w:rsidR="0074381E" w:rsidRDefault="0074381E" w:rsidP="00764221">
            <w:pPr>
              <w:rPr>
                <w:color w:val="000000"/>
                <w:lang w:val="en-US" w:eastAsia="en-GB"/>
              </w:rPr>
            </w:pPr>
            <w:r>
              <w:rPr>
                <w:color w:val="000000"/>
                <w:lang w:val="en-US" w:eastAsia="en-GB"/>
              </w:rPr>
              <w:t xml:space="preserve">Proposed </w:t>
            </w:r>
            <w:r w:rsidR="002259AA">
              <w:rPr>
                <w:color w:val="000000"/>
                <w:lang w:val="en-US" w:eastAsia="en-GB"/>
              </w:rPr>
              <w:t>arrival time back at school at the end of the trip.</w:t>
            </w:r>
          </w:p>
        </w:tc>
        <w:tc>
          <w:tcPr>
            <w:tcW w:w="3094"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24D21B97" w14:textId="77777777" w:rsidR="0074381E" w:rsidRDefault="0074381E" w:rsidP="00764221">
            <w:pPr>
              <w:keepLines/>
              <w:spacing w:after="60"/>
              <w:rPr>
                <w:color w:val="000000"/>
                <w:lang w:eastAsia="en-GB"/>
              </w:rPr>
            </w:pPr>
          </w:p>
        </w:tc>
        <w:tc>
          <w:tcPr>
            <w:tcW w:w="2998" w:type="dxa"/>
            <w:tcBorders>
              <w:top w:val="single" w:sz="4" w:space="0" w:color="B9B9B9"/>
              <w:left w:val="single" w:sz="4" w:space="0" w:color="B9B9B9"/>
              <w:bottom w:val="single" w:sz="4" w:space="0" w:color="B9B9B9"/>
            </w:tcBorders>
            <w:tcMar>
              <w:top w:w="58" w:type="dxa"/>
              <w:left w:w="108" w:type="dxa"/>
              <w:bottom w:w="58" w:type="dxa"/>
              <w:right w:w="108" w:type="dxa"/>
            </w:tcMar>
          </w:tcPr>
          <w:p w14:paraId="2B792C06" w14:textId="77777777" w:rsidR="0074381E" w:rsidRDefault="0074381E" w:rsidP="00764221">
            <w:pPr>
              <w:rPr>
                <w:color w:val="000000"/>
                <w:lang w:eastAsia="en-GB"/>
              </w:rPr>
            </w:pPr>
          </w:p>
        </w:tc>
      </w:tr>
      <w:tr w:rsidR="00B9017D" w14:paraId="5FAF959E" w14:textId="77777777" w:rsidTr="00BD680F">
        <w:tc>
          <w:tcPr>
            <w:tcW w:w="2924"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42D22381" w14:textId="77777777" w:rsidR="00B9017D" w:rsidRDefault="00B9017D" w:rsidP="00764221">
            <w:pPr>
              <w:rPr>
                <w:color w:val="000000"/>
                <w:lang w:eastAsia="en-GB"/>
              </w:rPr>
            </w:pPr>
            <w:r>
              <w:rPr>
                <w:color w:val="000000"/>
                <w:lang w:eastAsia="en-GB"/>
              </w:rPr>
              <w:t>Purpose of visit / educational benefits</w:t>
            </w:r>
          </w:p>
        </w:tc>
        <w:tc>
          <w:tcPr>
            <w:tcW w:w="3094"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12A8F73D" w14:textId="77777777" w:rsidR="00B9017D" w:rsidRDefault="00B9017D" w:rsidP="00764221">
            <w:pPr>
              <w:keepLines/>
              <w:spacing w:after="60"/>
              <w:rPr>
                <w:color w:val="000000"/>
                <w:lang w:eastAsia="en-GB"/>
              </w:rPr>
            </w:pPr>
          </w:p>
        </w:tc>
        <w:tc>
          <w:tcPr>
            <w:tcW w:w="2998" w:type="dxa"/>
            <w:tcBorders>
              <w:top w:val="single" w:sz="4" w:space="0" w:color="B9B9B9"/>
              <w:left w:val="single" w:sz="4" w:space="0" w:color="B9B9B9"/>
              <w:bottom w:val="single" w:sz="4" w:space="0" w:color="B9B9B9"/>
            </w:tcBorders>
            <w:tcMar>
              <w:top w:w="58" w:type="dxa"/>
              <w:left w:w="108" w:type="dxa"/>
              <w:bottom w:w="58" w:type="dxa"/>
              <w:right w:w="108" w:type="dxa"/>
            </w:tcMar>
          </w:tcPr>
          <w:p w14:paraId="77219DCC" w14:textId="77777777" w:rsidR="00B9017D" w:rsidRDefault="00B9017D" w:rsidP="00764221">
            <w:pPr>
              <w:rPr>
                <w:color w:val="000000"/>
                <w:lang w:eastAsia="en-GB"/>
              </w:rPr>
            </w:pPr>
          </w:p>
        </w:tc>
      </w:tr>
      <w:tr w:rsidR="00B9017D" w14:paraId="03C16AEA" w14:textId="77777777" w:rsidTr="00BD680F">
        <w:tc>
          <w:tcPr>
            <w:tcW w:w="2924"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6E0BA7A3" w14:textId="77777777" w:rsidR="00B9017D" w:rsidRDefault="00B9017D" w:rsidP="00764221">
            <w:pPr>
              <w:rPr>
                <w:color w:val="000000"/>
                <w:lang w:eastAsia="en-GB"/>
              </w:rPr>
            </w:pPr>
            <w:r>
              <w:rPr>
                <w:color w:val="000000"/>
                <w:lang w:eastAsia="en-GB"/>
              </w:rPr>
              <w:t>Number and age of pupils</w:t>
            </w:r>
          </w:p>
        </w:tc>
        <w:tc>
          <w:tcPr>
            <w:tcW w:w="3094"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502AFEDE" w14:textId="77777777" w:rsidR="00B9017D" w:rsidRDefault="00B9017D" w:rsidP="00764221">
            <w:pPr>
              <w:keepLines/>
              <w:spacing w:after="60"/>
              <w:rPr>
                <w:color w:val="000000"/>
                <w:lang w:eastAsia="en-GB"/>
              </w:rPr>
            </w:pPr>
          </w:p>
        </w:tc>
        <w:tc>
          <w:tcPr>
            <w:tcW w:w="2998" w:type="dxa"/>
            <w:tcBorders>
              <w:top w:val="single" w:sz="4" w:space="0" w:color="B9B9B9"/>
              <w:left w:val="single" w:sz="4" w:space="0" w:color="B9B9B9"/>
              <w:bottom w:val="single" w:sz="4" w:space="0" w:color="B9B9B9"/>
            </w:tcBorders>
            <w:tcMar>
              <w:top w:w="58" w:type="dxa"/>
              <w:left w:w="108" w:type="dxa"/>
              <w:bottom w:w="58" w:type="dxa"/>
              <w:right w:w="108" w:type="dxa"/>
            </w:tcMar>
          </w:tcPr>
          <w:p w14:paraId="1C805ECC" w14:textId="77777777" w:rsidR="00B9017D" w:rsidRDefault="00B9017D" w:rsidP="00764221">
            <w:pPr>
              <w:rPr>
                <w:color w:val="000000"/>
                <w:lang w:eastAsia="en-GB"/>
              </w:rPr>
            </w:pPr>
          </w:p>
        </w:tc>
      </w:tr>
      <w:tr w:rsidR="00B9017D" w14:paraId="159EEBD7" w14:textId="77777777" w:rsidTr="00BD680F">
        <w:tc>
          <w:tcPr>
            <w:tcW w:w="2924"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2E2F4C54" w14:textId="77777777" w:rsidR="00B9017D" w:rsidRDefault="00B9017D" w:rsidP="00764221">
            <w:pPr>
              <w:rPr>
                <w:color w:val="000000"/>
                <w:lang w:eastAsia="en-GB"/>
              </w:rPr>
            </w:pPr>
            <w:r>
              <w:rPr>
                <w:color w:val="000000"/>
                <w:lang w:eastAsia="en-GB"/>
              </w:rPr>
              <w:t>Transportation options</w:t>
            </w:r>
          </w:p>
        </w:tc>
        <w:tc>
          <w:tcPr>
            <w:tcW w:w="3094"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67900AA1" w14:textId="77777777" w:rsidR="00B9017D" w:rsidRDefault="00B9017D" w:rsidP="00764221">
            <w:pPr>
              <w:keepLines/>
              <w:spacing w:after="60"/>
              <w:rPr>
                <w:color w:val="000000"/>
                <w:lang w:eastAsia="en-GB"/>
              </w:rPr>
            </w:pPr>
          </w:p>
        </w:tc>
        <w:tc>
          <w:tcPr>
            <w:tcW w:w="2998" w:type="dxa"/>
            <w:tcBorders>
              <w:top w:val="single" w:sz="4" w:space="0" w:color="B9B9B9"/>
              <w:left w:val="single" w:sz="4" w:space="0" w:color="B9B9B9"/>
              <w:bottom w:val="single" w:sz="4" w:space="0" w:color="B9B9B9"/>
            </w:tcBorders>
            <w:tcMar>
              <w:top w:w="58" w:type="dxa"/>
              <w:left w:w="108" w:type="dxa"/>
              <w:bottom w:w="58" w:type="dxa"/>
              <w:right w:w="108" w:type="dxa"/>
            </w:tcMar>
          </w:tcPr>
          <w:p w14:paraId="1BF4B3B5" w14:textId="77777777" w:rsidR="00B9017D" w:rsidRDefault="00B9017D" w:rsidP="00764221">
            <w:pPr>
              <w:rPr>
                <w:color w:val="000000"/>
                <w:lang w:eastAsia="en-GB"/>
              </w:rPr>
            </w:pPr>
          </w:p>
        </w:tc>
      </w:tr>
      <w:tr w:rsidR="00B9017D" w14:paraId="1D34062D" w14:textId="77777777" w:rsidTr="00BD680F">
        <w:tc>
          <w:tcPr>
            <w:tcW w:w="2924"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0CCA5CB8" w14:textId="61005A56" w:rsidR="00B9017D" w:rsidRPr="000F0654" w:rsidRDefault="00B9017D" w:rsidP="00764221">
            <w:pPr>
              <w:rPr>
                <w:color w:val="000000"/>
                <w:lang w:val="en-US" w:eastAsia="en-GB"/>
              </w:rPr>
            </w:pPr>
            <w:r>
              <w:rPr>
                <w:color w:val="000000"/>
                <w:lang w:eastAsia="en-GB"/>
              </w:rPr>
              <w:t>Cost breakdown, including multiple options where available</w:t>
            </w:r>
            <w:r w:rsidR="000F0654">
              <w:rPr>
                <w:color w:val="000000"/>
                <w:lang w:val="en-US" w:eastAsia="en-GB"/>
              </w:rPr>
              <w:t>. See trip costing</w:t>
            </w:r>
            <w:r w:rsidR="003217FC">
              <w:rPr>
                <w:color w:val="000000"/>
                <w:lang w:val="en-US" w:eastAsia="en-GB"/>
              </w:rPr>
              <w:t xml:space="preserve"> template in appendix 2 </w:t>
            </w:r>
          </w:p>
        </w:tc>
        <w:tc>
          <w:tcPr>
            <w:tcW w:w="3094"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hideMark/>
          </w:tcPr>
          <w:p w14:paraId="4A53A881" w14:textId="77777777" w:rsidR="00B9017D" w:rsidRDefault="00B9017D" w:rsidP="00764221">
            <w:pPr>
              <w:keepLines/>
              <w:spacing w:after="60"/>
              <w:rPr>
                <w:color w:val="000000"/>
                <w:lang w:eastAsia="en-GB"/>
              </w:rPr>
            </w:pPr>
          </w:p>
          <w:p w14:paraId="06743668" w14:textId="77777777" w:rsidR="00B9017D" w:rsidRDefault="00B9017D" w:rsidP="00764221">
            <w:pPr>
              <w:keepLines/>
              <w:spacing w:after="60"/>
              <w:rPr>
                <w:color w:val="000000"/>
                <w:lang w:eastAsia="en-GB"/>
              </w:rPr>
            </w:pPr>
          </w:p>
          <w:p w14:paraId="3357E995" w14:textId="77777777" w:rsidR="00B9017D" w:rsidRDefault="00B9017D" w:rsidP="00764221">
            <w:pPr>
              <w:keepLines/>
              <w:spacing w:after="60"/>
              <w:rPr>
                <w:color w:val="000000"/>
                <w:lang w:eastAsia="en-GB"/>
              </w:rPr>
            </w:pPr>
          </w:p>
          <w:p w14:paraId="4EA8BCA4" w14:textId="77777777" w:rsidR="00B9017D" w:rsidRDefault="00B9017D" w:rsidP="00764221">
            <w:pPr>
              <w:keepLines/>
              <w:spacing w:after="60"/>
              <w:rPr>
                <w:color w:val="000000"/>
                <w:lang w:eastAsia="en-GB"/>
              </w:rPr>
            </w:pPr>
          </w:p>
        </w:tc>
        <w:tc>
          <w:tcPr>
            <w:tcW w:w="2998" w:type="dxa"/>
            <w:tcBorders>
              <w:top w:val="single" w:sz="4" w:space="0" w:color="B9B9B9"/>
              <w:left w:val="single" w:sz="4" w:space="0" w:color="B9B9B9"/>
              <w:bottom w:val="single" w:sz="4" w:space="0" w:color="B9B9B9"/>
            </w:tcBorders>
            <w:tcMar>
              <w:top w:w="58" w:type="dxa"/>
              <w:left w:w="108" w:type="dxa"/>
              <w:bottom w:w="58" w:type="dxa"/>
              <w:right w:w="108" w:type="dxa"/>
            </w:tcMar>
          </w:tcPr>
          <w:p w14:paraId="3A59AC4E" w14:textId="77777777" w:rsidR="00B9017D" w:rsidRDefault="00B9017D" w:rsidP="00764221">
            <w:pPr>
              <w:rPr>
                <w:color w:val="000000"/>
                <w:lang w:eastAsia="en-GB"/>
              </w:rPr>
            </w:pPr>
          </w:p>
        </w:tc>
      </w:tr>
      <w:tr w:rsidR="00B9017D" w14:paraId="004A4B87" w14:textId="77777777" w:rsidTr="00BD680F">
        <w:tc>
          <w:tcPr>
            <w:tcW w:w="2924"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28EB228F" w14:textId="27588740" w:rsidR="00B9017D" w:rsidRPr="00261A6B" w:rsidRDefault="009D2755" w:rsidP="009D2755">
            <w:pPr>
              <w:keepLines/>
              <w:spacing w:after="60" w:line="240" w:lineRule="auto"/>
              <w:rPr>
                <w:rFonts w:ascii="Times New Roman" w:eastAsia="Times New Roman" w:hAnsi="Times New Roman"/>
                <w:color w:val="000000"/>
                <w:lang w:val="en-US" w:eastAsia="en-GB"/>
              </w:rPr>
            </w:pPr>
            <w:r>
              <w:rPr>
                <w:color w:val="000000"/>
                <w:lang w:eastAsia="en-GB"/>
              </w:rPr>
              <w:lastRenderedPageBreak/>
              <w:t xml:space="preserve">Staffing </w:t>
            </w:r>
            <w:r>
              <w:rPr>
                <w:color w:val="000000"/>
                <w:lang w:val="en-US" w:eastAsia="en-GB"/>
              </w:rPr>
              <w:t>as per ratios for age of pupils</w:t>
            </w:r>
            <w:r w:rsidR="00261A6B">
              <w:rPr>
                <w:color w:val="000000"/>
                <w:lang w:val="en-US" w:eastAsia="en-GB"/>
              </w:rPr>
              <w:t xml:space="preserve"> attending the trip</w:t>
            </w:r>
            <w:r w:rsidR="007A5A96">
              <w:rPr>
                <w:color w:val="000000"/>
                <w:lang w:val="en-US" w:eastAsia="en-GB"/>
              </w:rPr>
              <w:t>.</w:t>
            </w:r>
            <w:r w:rsidR="00B9017D">
              <w:rPr>
                <w:color w:val="000000"/>
                <w:lang w:eastAsia="en-GB"/>
              </w:rPr>
              <w:t xml:space="preserve"> </w:t>
            </w:r>
            <w:r w:rsidR="00261A6B">
              <w:rPr>
                <w:color w:val="000000"/>
                <w:lang w:val="en-US" w:eastAsia="en-GB"/>
              </w:rPr>
              <w:t xml:space="preserve">List staff and volunteers separately </w:t>
            </w:r>
          </w:p>
        </w:tc>
        <w:tc>
          <w:tcPr>
            <w:tcW w:w="3094"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62B170F9" w14:textId="77777777" w:rsidR="00B9017D" w:rsidRPr="00261A6B" w:rsidRDefault="00261A6B" w:rsidP="00764221">
            <w:pPr>
              <w:keepLines/>
              <w:spacing w:after="60"/>
              <w:rPr>
                <w:b/>
                <w:bCs/>
                <w:color w:val="000000"/>
                <w:lang w:val="en-US" w:eastAsia="en-GB"/>
              </w:rPr>
            </w:pPr>
            <w:r w:rsidRPr="00261A6B">
              <w:rPr>
                <w:b/>
                <w:bCs/>
                <w:color w:val="000000"/>
                <w:lang w:val="en-US" w:eastAsia="en-GB"/>
              </w:rPr>
              <w:t>Staff</w:t>
            </w:r>
          </w:p>
          <w:p w14:paraId="7DD5ED06" w14:textId="77777777" w:rsidR="00261A6B" w:rsidRDefault="00261A6B" w:rsidP="00764221">
            <w:pPr>
              <w:keepLines/>
              <w:spacing w:after="60"/>
              <w:rPr>
                <w:color w:val="000000"/>
                <w:lang w:val="en-US" w:eastAsia="en-GB"/>
              </w:rPr>
            </w:pPr>
          </w:p>
          <w:p w14:paraId="10477840" w14:textId="77777777" w:rsidR="00261A6B" w:rsidRDefault="00261A6B" w:rsidP="00764221">
            <w:pPr>
              <w:keepLines/>
              <w:spacing w:after="60"/>
              <w:rPr>
                <w:color w:val="000000"/>
                <w:lang w:val="en-US" w:eastAsia="en-GB"/>
              </w:rPr>
            </w:pPr>
          </w:p>
          <w:p w14:paraId="54EFEB5F" w14:textId="77777777" w:rsidR="00261A6B" w:rsidRDefault="00261A6B" w:rsidP="00764221">
            <w:pPr>
              <w:keepLines/>
              <w:spacing w:after="60"/>
              <w:rPr>
                <w:color w:val="000000"/>
                <w:lang w:val="en-US" w:eastAsia="en-GB"/>
              </w:rPr>
            </w:pPr>
          </w:p>
          <w:p w14:paraId="2785E391" w14:textId="77777777" w:rsidR="00261A6B" w:rsidRDefault="00261A6B" w:rsidP="00764221">
            <w:pPr>
              <w:keepLines/>
              <w:spacing w:after="60"/>
              <w:rPr>
                <w:b/>
                <w:bCs/>
                <w:color w:val="000000"/>
                <w:lang w:val="en-US" w:eastAsia="en-GB"/>
              </w:rPr>
            </w:pPr>
            <w:r w:rsidRPr="00261A6B">
              <w:rPr>
                <w:b/>
                <w:bCs/>
                <w:color w:val="000000"/>
                <w:lang w:val="en-US" w:eastAsia="en-GB"/>
              </w:rPr>
              <w:t>Volunteers</w:t>
            </w:r>
          </w:p>
          <w:p w14:paraId="54F1890C" w14:textId="77777777" w:rsidR="00261A6B" w:rsidRDefault="00261A6B" w:rsidP="00764221">
            <w:pPr>
              <w:keepLines/>
              <w:spacing w:after="60"/>
              <w:rPr>
                <w:b/>
                <w:bCs/>
                <w:color w:val="000000"/>
                <w:lang w:val="en-US" w:eastAsia="en-GB"/>
              </w:rPr>
            </w:pPr>
          </w:p>
          <w:p w14:paraId="5A74CB6D" w14:textId="77777777" w:rsidR="00261A6B" w:rsidRDefault="00261A6B" w:rsidP="00764221">
            <w:pPr>
              <w:keepLines/>
              <w:spacing w:after="60"/>
              <w:rPr>
                <w:b/>
                <w:bCs/>
                <w:color w:val="000000"/>
                <w:lang w:val="en-US" w:eastAsia="en-GB"/>
              </w:rPr>
            </w:pPr>
          </w:p>
          <w:p w14:paraId="5F9982EB" w14:textId="289A9E98" w:rsidR="00261A6B" w:rsidRPr="00261A6B" w:rsidRDefault="00261A6B" w:rsidP="00764221">
            <w:pPr>
              <w:keepLines/>
              <w:spacing w:after="60"/>
              <w:rPr>
                <w:b/>
                <w:bCs/>
                <w:color w:val="000000"/>
                <w:lang w:val="en-US" w:eastAsia="en-GB"/>
              </w:rPr>
            </w:pPr>
          </w:p>
        </w:tc>
        <w:tc>
          <w:tcPr>
            <w:tcW w:w="2998" w:type="dxa"/>
            <w:tcBorders>
              <w:top w:val="single" w:sz="4" w:space="0" w:color="B9B9B9"/>
              <w:left w:val="single" w:sz="4" w:space="0" w:color="B9B9B9"/>
              <w:bottom w:val="single" w:sz="4" w:space="0" w:color="B9B9B9"/>
            </w:tcBorders>
            <w:tcMar>
              <w:top w:w="58" w:type="dxa"/>
              <w:left w:w="108" w:type="dxa"/>
              <w:bottom w:w="58" w:type="dxa"/>
              <w:right w:w="108" w:type="dxa"/>
            </w:tcMar>
          </w:tcPr>
          <w:p w14:paraId="1F404957" w14:textId="77777777" w:rsidR="00B9017D" w:rsidRDefault="00B9017D" w:rsidP="00764221">
            <w:pPr>
              <w:rPr>
                <w:color w:val="000000"/>
                <w:lang w:eastAsia="en-GB"/>
              </w:rPr>
            </w:pPr>
          </w:p>
        </w:tc>
      </w:tr>
      <w:tr w:rsidR="00B9017D" w14:paraId="47FC9C81" w14:textId="77777777" w:rsidTr="00BD680F">
        <w:tc>
          <w:tcPr>
            <w:tcW w:w="2924"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7C39D47C" w14:textId="77777777" w:rsidR="00B9017D" w:rsidRDefault="007A5A96" w:rsidP="00764221">
            <w:pPr>
              <w:rPr>
                <w:color w:val="000000"/>
                <w:lang w:val="en-US" w:eastAsia="en-GB"/>
              </w:rPr>
            </w:pPr>
            <w:r>
              <w:rPr>
                <w:color w:val="000000"/>
                <w:lang w:val="en-US" w:eastAsia="en-GB"/>
              </w:rPr>
              <w:t xml:space="preserve">Volunteers – confirm all have a clear enhanced </w:t>
            </w:r>
            <w:r w:rsidR="007C1195">
              <w:rPr>
                <w:color w:val="000000"/>
                <w:lang w:val="en-US" w:eastAsia="en-GB"/>
              </w:rPr>
              <w:t xml:space="preserve">DBS </w:t>
            </w:r>
            <w:r>
              <w:rPr>
                <w:color w:val="000000"/>
                <w:lang w:val="en-US" w:eastAsia="en-GB"/>
              </w:rPr>
              <w:t>with child</w:t>
            </w:r>
            <w:r w:rsidR="007C1195">
              <w:rPr>
                <w:color w:val="000000"/>
                <w:lang w:val="en-US" w:eastAsia="en-GB"/>
              </w:rPr>
              <w:t>ren’s barred list</w:t>
            </w:r>
            <w:r w:rsidR="00261A6B">
              <w:rPr>
                <w:color w:val="000000"/>
                <w:lang w:val="en-US" w:eastAsia="en-GB"/>
              </w:rPr>
              <w:t xml:space="preserve"> if to be left unsupervised with pupils.</w:t>
            </w:r>
          </w:p>
          <w:p w14:paraId="3D402102" w14:textId="7580C239" w:rsidR="00626655" w:rsidRPr="007A5A96" w:rsidRDefault="00626655" w:rsidP="00764221">
            <w:pPr>
              <w:rPr>
                <w:color w:val="000000"/>
                <w:lang w:val="en-US" w:eastAsia="en-GB"/>
              </w:rPr>
            </w:pPr>
            <w:r>
              <w:rPr>
                <w:color w:val="000000"/>
                <w:lang w:val="en-US" w:eastAsia="en-GB"/>
              </w:rPr>
              <w:t>If a DBS is not completed the volunteer MUST NOT BE LEFT UNSUPERVISED with pupils.</w:t>
            </w:r>
          </w:p>
        </w:tc>
        <w:tc>
          <w:tcPr>
            <w:tcW w:w="3094"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603F0E96" w14:textId="77777777" w:rsidR="00B9017D" w:rsidRDefault="00B9017D" w:rsidP="00764221">
            <w:pPr>
              <w:keepLines/>
              <w:spacing w:after="60"/>
              <w:rPr>
                <w:color w:val="000000"/>
                <w:lang w:eastAsia="en-GB"/>
              </w:rPr>
            </w:pPr>
          </w:p>
        </w:tc>
        <w:tc>
          <w:tcPr>
            <w:tcW w:w="2998" w:type="dxa"/>
            <w:tcBorders>
              <w:top w:val="single" w:sz="4" w:space="0" w:color="B9B9B9"/>
              <w:left w:val="single" w:sz="4" w:space="0" w:color="B9B9B9"/>
              <w:bottom w:val="single" w:sz="4" w:space="0" w:color="B9B9B9"/>
            </w:tcBorders>
            <w:tcMar>
              <w:top w:w="58" w:type="dxa"/>
              <w:left w:w="108" w:type="dxa"/>
              <w:bottom w:w="58" w:type="dxa"/>
              <w:right w:w="108" w:type="dxa"/>
            </w:tcMar>
          </w:tcPr>
          <w:p w14:paraId="6E1F75F1" w14:textId="77777777" w:rsidR="00B9017D" w:rsidRDefault="00B9017D" w:rsidP="00764221">
            <w:pPr>
              <w:rPr>
                <w:color w:val="000000"/>
                <w:lang w:eastAsia="en-GB"/>
              </w:rPr>
            </w:pPr>
          </w:p>
        </w:tc>
      </w:tr>
      <w:tr w:rsidR="00BD680F" w14:paraId="7AFB9CD1" w14:textId="77777777" w:rsidTr="00BD680F">
        <w:tc>
          <w:tcPr>
            <w:tcW w:w="2924" w:type="dxa"/>
            <w:tcBorders>
              <w:top w:val="single" w:sz="4" w:space="0" w:color="B9B9B9"/>
              <w:bottom w:val="single" w:sz="4" w:space="0" w:color="B9B9B9"/>
              <w:right w:val="single" w:sz="4" w:space="0" w:color="B9B9B9"/>
            </w:tcBorders>
            <w:tcMar>
              <w:top w:w="58" w:type="dxa"/>
              <w:left w:w="108" w:type="dxa"/>
              <w:bottom w:w="58" w:type="dxa"/>
              <w:right w:w="108" w:type="dxa"/>
            </w:tcMar>
          </w:tcPr>
          <w:p w14:paraId="2CA0618D" w14:textId="6677B240" w:rsidR="00BD680F" w:rsidRDefault="00394E8C" w:rsidP="00764221">
            <w:pPr>
              <w:rPr>
                <w:color w:val="000000"/>
                <w:lang w:val="en-US" w:eastAsia="en-GB"/>
              </w:rPr>
            </w:pPr>
            <w:r>
              <w:rPr>
                <w:color w:val="000000"/>
                <w:lang w:val="en-US" w:eastAsia="en-GB"/>
              </w:rPr>
              <w:t>Risk Assessment Completed</w:t>
            </w:r>
          </w:p>
        </w:tc>
        <w:tc>
          <w:tcPr>
            <w:tcW w:w="3094"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1FCB2C26" w14:textId="77777777" w:rsidR="00BD680F" w:rsidRDefault="00BD680F" w:rsidP="00764221">
            <w:pPr>
              <w:keepLines/>
              <w:spacing w:after="60"/>
              <w:rPr>
                <w:color w:val="000000"/>
                <w:lang w:eastAsia="en-GB"/>
              </w:rPr>
            </w:pPr>
          </w:p>
        </w:tc>
        <w:tc>
          <w:tcPr>
            <w:tcW w:w="2998" w:type="dxa"/>
            <w:tcBorders>
              <w:top w:val="single" w:sz="4" w:space="0" w:color="B9B9B9"/>
              <w:left w:val="single" w:sz="4" w:space="0" w:color="B9B9B9"/>
              <w:bottom w:val="single" w:sz="4" w:space="0" w:color="B9B9B9"/>
            </w:tcBorders>
            <w:tcMar>
              <w:top w:w="58" w:type="dxa"/>
              <w:left w:w="108" w:type="dxa"/>
              <w:bottom w:w="58" w:type="dxa"/>
              <w:right w:w="108" w:type="dxa"/>
            </w:tcMar>
          </w:tcPr>
          <w:p w14:paraId="5069840C" w14:textId="77777777" w:rsidR="00BD680F" w:rsidRDefault="00BD680F" w:rsidP="00764221">
            <w:pPr>
              <w:rPr>
                <w:color w:val="000000"/>
                <w:lang w:eastAsia="en-GB"/>
              </w:rPr>
            </w:pPr>
          </w:p>
        </w:tc>
      </w:tr>
      <w:tr w:rsidR="00BD680F" w14:paraId="0421C0DA" w14:textId="77777777" w:rsidTr="00BD680F">
        <w:tc>
          <w:tcPr>
            <w:tcW w:w="2924" w:type="dxa"/>
            <w:tcBorders>
              <w:top w:val="single" w:sz="4" w:space="0" w:color="B9B9B9"/>
              <w:bottom w:val="single" w:sz="4" w:space="0" w:color="B9B9B9"/>
              <w:right w:val="single" w:sz="4" w:space="0" w:color="B9B9B9"/>
            </w:tcBorders>
            <w:tcMar>
              <w:top w:w="58" w:type="dxa"/>
              <w:left w:w="108" w:type="dxa"/>
              <w:bottom w:w="58" w:type="dxa"/>
              <w:right w:w="108" w:type="dxa"/>
            </w:tcMar>
          </w:tcPr>
          <w:p w14:paraId="52DA3268" w14:textId="7DBBD8AA" w:rsidR="00BD680F" w:rsidRDefault="00394E8C" w:rsidP="00764221">
            <w:pPr>
              <w:rPr>
                <w:color w:val="000000"/>
                <w:lang w:val="en-US" w:eastAsia="en-GB"/>
              </w:rPr>
            </w:pPr>
            <w:r>
              <w:rPr>
                <w:color w:val="000000"/>
                <w:lang w:val="en-US" w:eastAsia="en-GB"/>
              </w:rPr>
              <w:t>Named First Aider and First Aid Kit available for trip</w:t>
            </w:r>
          </w:p>
        </w:tc>
        <w:tc>
          <w:tcPr>
            <w:tcW w:w="3094"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17CCAD67" w14:textId="77777777" w:rsidR="00BD680F" w:rsidRDefault="00BD680F" w:rsidP="00764221">
            <w:pPr>
              <w:keepLines/>
              <w:spacing w:after="60"/>
              <w:rPr>
                <w:color w:val="000000"/>
                <w:lang w:eastAsia="en-GB"/>
              </w:rPr>
            </w:pPr>
          </w:p>
        </w:tc>
        <w:tc>
          <w:tcPr>
            <w:tcW w:w="2998" w:type="dxa"/>
            <w:tcBorders>
              <w:top w:val="single" w:sz="4" w:space="0" w:color="B9B9B9"/>
              <w:left w:val="single" w:sz="4" w:space="0" w:color="B9B9B9"/>
              <w:bottom w:val="single" w:sz="4" w:space="0" w:color="B9B9B9"/>
            </w:tcBorders>
            <w:tcMar>
              <w:top w:w="58" w:type="dxa"/>
              <w:left w:w="108" w:type="dxa"/>
              <w:bottom w:w="58" w:type="dxa"/>
              <w:right w:w="108" w:type="dxa"/>
            </w:tcMar>
          </w:tcPr>
          <w:p w14:paraId="2225184B" w14:textId="77777777" w:rsidR="00BD680F" w:rsidRDefault="00BD680F" w:rsidP="00764221">
            <w:pPr>
              <w:rPr>
                <w:color w:val="000000"/>
                <w:lang w:eastAsia="en-GB"/>
              </w:rPr>
            </w:pPr>
          </w:p>
        </w:tc>
      </w:tr>
      <w:tr w:rsidR="00BD680F" w14:paraId="362F4358" w14:textId="77777777" w:rsidTr="00BD680F">
        <w:tc>
          <w:tcPr>
            <w:tcW w:w="2924" w:type="dxa"/>
            <w:tcBorders>
              <w:top w:val="single" w:sz="4" w:space="0" w:color="B9B9B9"/>
              <w:bottom w:val="single" w:sz="4" w:space="0" w:color="B9B9B9"/>
              <w:right w:val="single" w:sz="4" w:space="0" w:color="B9B9B9"/>
            </w:tcBorders>
            <w:tcMar>
              <w:top w:w="58" w:type="dxa"/>
              <w:left w:w="108" w:type="dxa"/>
              <w:bottom w:w="58" w:type="dxa"/>
              <w:right w:w="108" w:type="dxa"/>
            </w:tcMar>
          </w:tcPr>
          <w:p w14:paraId="754AD536" w14:textId="61DA6A93" w:rsidR="00BD680F" w:rsidRDefault="00230E85" w:rsidP="00764221">
            <w:pPr>
              <w:rPr>
                <w:color w:val="000000"/>
                <w:lang w:val="en-US" w:eastAsia="en-GB"/>
              </w:rPr>
            </w:pPr>
            <w:r>
              <w:rPr>
                <w:color w:val="000000"/>
                <w:lang w:val="en-US" w:eastAsia="en-GB"/>
              </w:rPr>
              <w:t>Insurance needed, where applicable</w:t>
            </w:r>
          </w:p>
        </w:tc>
        <w:tc>
          <w:tcPr>
            <w:tcW w:w="3094"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52E27645" w14:textId="77777777" w:rsidR="00BD680F" w:rsidRDefault="00BD680F" w:rsidP="00764221">
            <w:pPr>
              <w:keepLines/>
              <w:spacing w:after="60"/>
              <w:rPr>
                <w:color w:val="000000"/>
                <w:lang w:eastAsia="en-GB"/>
              </w:rPr>
            </w:pPr>
          </w:p>
        </w:tc>
        <w:tc>
          <w:tcPr>
            <w:tcW w:w="2998" w:type="dxa"/>
            <w:tcBorders>
              <w:top w:val="single" w:sz="4" w:space="0" w:color="B9B9B9"/>
              <w:left w:val="single" w:sz="4" w:space="0" w:color="B9B9B9"/>
              <w:bottom w:val="single" w:sz="4" w:space="0" w:color="B9B9B9"/>
            </w:tcBorders>
            <w:tcMar>
              <w:top w:w="58" w:type="dxa"/>
              <w:left w:w="108" w:type="dxa"/>
              <w:bottom w:w="58" w:type="dxa"/>
              <w:right w:w="108" w:type="dxa"/>
            </w:tcMar>
          </w:tcPr>
          <w:p w14:paraId="54E0266F" w14:textId="77777777" w:rsidR="00BD680F" w:rsidRDefault="00BD680F" w:rsidP="00764221">
            <w:pPr>
              <w:rPr>
                <w:color w:val="000000"/>
                <w:lang w:eastAsia="en-GB"/>
              </w:rPr>
            </w:pPr>
          </w:p>
        </w:tc>
      </w:tr>
      <w:tr w:rsidR="00B9017D" w14:paraId="1684A466" w14:textId="77777777" w:rsidTr="00BD680F">
        <w:tc>
          <w:tcPr>
            <w:tcW w:w="2924"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410CE7BD" w14:textId="3789D220" w:rsidR="00B9017D" w:rsidRPr="00B721DB" w:rsidRDefault="00230E85" w:rsidP="00764221">
            <w:pPr>
              <w:rPr>
                <w:color w:val="000000"/>
                <w:lang w:eastAsia="en-GB"/>
              </w:rPr>
            </w:pPr>
            <w:r>
              <w:rPr>
                <w:color w:val="000000"/>
                <w:lang w:eastAsia="en-GB"/>
              </w:rPr>
              <w:t>Accommodation options, where needed.</w:t>
            </w:r>
          </w:p>
        </w:tc>
        <w:tc>
          <w:tcPr>
            <w:tcW w:w="3094"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27232690" w14:textId="77777777" w:rsidR="00B9017D" w:rsidRDefault="00B9017D" w:rsidP="00764221">
            <w:pPr>
              <w:keepLines/>
              <w:spacing w:after="60"/>
              <w:rPr>
                <w:color w:val="000000"/>
                <w:lang w:eastAsia="en-GB"/>
              </w:rPr>
            </w:pPr>
          </w:p>
        </w:tc>
        <w:tc>
          <w:tcPr>
            <w:tcW w:w="2998" w:type="dxa"/>
            <w:tcBorders>
              <w:top w:val="single" w:sz="4" w:space="0" w:color="B9B9B9"/>
              <w:left w:val="single" w:sz="4" w:space="0" w:color="B9B9B9"/>
              <w:bottom w:val="single" w:sz="4" w:space="0" w:color="B9B9B9"/>
            </w:tcBorders>
            <w:tcMar>
              <w:top w:w="58" w:type="dxa"/>
              <w:left w:w="108" w:type="dxa"/>
              <w:bottom w:w="58" w:type="dxa"/>
              <w:right w:w="108" w:type="dxa"/>
            </w:tcMar>
          </w:tcPr>
          <w:p w14:paraId="0A8B212E" w14:textId="77777777" w:rsidR="00B9017D" w:rsidRDefault="00B9017D" w:rsidP="00764221">
            <w:pPr>
              <w:rPr>
                <w:color w:val="000000"/>
                <w:lang w:eastAsia="en-GB"/>
              </w:rPr>
            </w:pPr>
          </w:p>
        </w:tc>
      </w:tr>
      <w:tr w:rsidR="00FE00EC" w14:paraId="3D2FA307" w14:textId="77777777" w:rsidTr="00BD680F">
        <w:tc>
          <w:tcPr>
            <w:tcW w:w="2924" w:type="dxa"/>
            <w:tcBorders>
              <w:top w:val="single" w:sz="4" w:space="0" w:color="B9B9B9"/>
              <w:right w:val="single" w:sz="4" w:space="0" w:color="B9B9B9"/>
            </w:tcBorders>
            <w:tcMar>
              <w:top w:w="58" w:type="dxa"/>
              <w:left w:w="108" w:type="dxa"/>
              <w:bottom w:w="58" w:type="dxa"/>
              <w:right w:w="108" w:type="dxa"/>
            </w:tcMar>
          </w:tcPr>
          <w:p w14:paraId="7F48FDF8" w14:textId="77777777" w:rsidR="00FE00EC" w:rsidRDefault="00FE00EC" w:rsidP="00764221">
            <w:pPr>
              <w:rPr>
                <w:color w:val="000000"/>
                <w:shd w:val="clear" w:color="auto" w:fill="FFFF00"/>
                <w:lang w:eastAsia="en-GB"/>
              </w:rPr>
            </w:pPr>
          </w:p>
        </w:tc>
        <w:tc>
          <w:tcPr>
            <w:tcW w:w="3094" w:type="dxa"/>
            <w:tcBorders>
              <w:top w:val="single" w:sz="4" w:space="0" w:color="B9B9B9"/>
              <w:left w:val="single" w:sz="4" w:space="0" w:color="B9B9B9"/>
              <w:right w:val="single" w:sz="4" w:space="0" w:color="B9B9B9"/>
            </w:tcBorders>
            <w:tcMar>
              <w:top w:w="58" w:type="dxa"/>
              <w:left w:w="108" w:type="dxa"/>
              <w:bottom w:w="58" w:type="dxa"/>
              <w:right w:w="108" w:type="dxa"/>
            </w:tcMar>
          </w:tcPr>
          <w:p w14:paraId="2E441FCF" w14:textId="77777777" w:rsidR="00FE00EC" w:rsidRDefault="00FE00EC" w:rsidP="00764221">
            <w:pPr>
              <w:keepLines/>
              <w:spacing w:after="60"/>
              <w:rPr>
                <w:color w:val="000000"/>
                <w:lang w:eastAsia="en-GB"/>
              </w:rPr>
            </w:pPr>
          </w:p>
        </w:tc>
        <w:tc>
          <w:tcPr>
            <w:tcW w:w="2998" w:type="dxa"/>
            <w:tcBorders>
              <w:top w:val="single" w:sz="4" w:space="0" w:color="B9B9B9"/>
              <w:left w:val="single" w:sz="4" w:space="0" w:color="B9B9B9"/>
            </w:tcBorders>
            <w:tcMar>
              <w:top w:w="58" w:type="dxa"/>
              <w:left w:w="108" w:type="dxa"/>
              <w:bottom w:w="58" w:type="dxa"/>
              <w:right w:w="108" w:type="dxa"/>
            </w:tcMar>
          </w:tcPr>
          <w:p w14:paraId="068526D6" w14:textId="77777777" w:rsidR="00FE00EC" w:rsidRDefault="00FE00EC" w:rsidP="00764221">
            <w:pPr>
              <w:rPr>
                <w:color w:val="000000"/>
                <w:lang w:eastAsia="en-GB"/>
              </w:rPr>
            </w:pPr>
          </w:p>
        </w:tc>
      </w:tr>
    </w:tbl>
    <w:p w14:paraId="7C4D4D18" w14:textId="77777777" w:rsidR="000B479F" w:rsidRDefault="000B479F" w:rsidP="00302E70">
      <w:pPr>
        <w:ind w:left="360"/>
        <w:rPr>
          <w:rFonts w:ascii="Calibri" w:hAnsi="Calibri" w:cs="Calibri"/>
          <w:b/>
          <w:bCs/>
          <w:sz w:val="24"/>
          <w:szCs w:val="24"/>
        </w:rPr>
      </w:pPr>
    </w:p>
    <w:p w14:paraId="0B8C9FAC" w14:textId="16779FA3" w:rsidR="00FE00EC" w:rsidRDefault="00FE00EC" w:rsidP="00FE00EC">
      <w:pPr>
        <w:ind w:left="360"/>
        <w:rPr>
          <w:rFonts w:ascii="Calibri" w:hAnsi="Calibri" w:cs="Calibri"/>
          <w:b/>
          <w:bCs/>
          <w:sz w:val="24"/>
          <w:szCs w:val="24"/>
        </w:rPr>
      </w:pPr>
      <w:r>
        <w:rPr>
          <w:rFonts w:ascii="Calibri" w:hAnsi="Calibri" w:cs="Calibri"/>
          <w:b/>
          <w:bCs/>
          <w:sz w:val="24"/>
          <w:szCs w:val="24"/>
        </w:rPr>
        <w:t>Principal Name</w:t>
      </w:r>
      <w:r w:rsidR="009F7942">
        <w:rPr>
          <w:rFonts w:ascii="Calibri" w:hAnsi="Calibri" w:cs="Calibri"/>
          <w:b/>
          <w:bCs/>
          <w:sz w:val="24"/>
          <w:szCs w:val="24"/>
        </w:rPr>
        <w:t>:</w:t>
      </w:r>
    </w:p>
    <w:p w14:paraId="0965FE90" w14:textId="1AAA687F" w:rsidR="00FE00EC" w:rsidRDefault="00FE00EC" w:rsidP="00FE00EC">
      <w:pPr>
        <w:ind w:left="360"/>
        <w:rPr>
          <w:rFonts w:ascii="Calibri" w:hAnsi="Calibri" w:cs="Calibri"/>
          <w:b/>
          <w:bCs/>
          <w:sz w:val="24"/>
          <w:szCs w:val="24"/>
        </w:rPr>
      </w:pPr>
      <w:r>
        <w:rPr>
          <w:rFonts w:ascii="Calibri" w:hAnsi="Calibri" w:cs="Calibri"/>
          <w:b/>
          <w:bCs/>
          <w:sz w:val="24"/>
          <w:szCs w:val="24"/>
        </w:rPr>
        <w:t>Principal Signature to approve trip</w:t>
      </w:r>
      <w:r w:rsidR="009F7942">
        <w:rPr>
          <w:rFonts w:ascii="Calibri" w:hAnsi="Calibri" w:cs="Calibri"/>
          <w:b/>
          <w:bCs/>
          <w:sz w:val="24"/>
          <w:szCs w:val="24"/>
        </w:rPr>
        <w:t>:</w:t>
      </w:r>
    </w:p>
    <w:p w14:paraId="73A7E0CF" w14:textId="03D843B7" w:rsidR="00FE00EC" w:rsidRDefault="00FE00EC" w:rsidP="00FE00EC">
      <w:pPr>
        <w:ind w:left="360"/>
        <w:rPr>
          <w:rFonts w:ascii="Calibri" w:hAnsi="Calibri" w:cs="Calibri"/>
          <w:b/>
          <w:bCs/>
          <w:sz w:val="24"/>
          <w:szCs w:val="24"/>
        </w:rPr>
      </w:pPr>
      <w:r>
        <w:rPr>
          <w:rFonts w:ascii="Calibri" w:hAnsi="Calibri" w:cs="Calibri"/>
          <w:b/>
          <w:bCs/>
          <w:sz w:val="24"/>
          <w:szCs w:val="24"/>
        </w:rPr>
        <w:t>Date of approval</w:t>
      </w:r>
      <w:r w:rsidR="009F7942">
        <w:rPr>
          <w:rFonts w:ascii="Calibri" w:hAnsi="Calibri" w:cs="Calibri"/>
          <w:b/>
          <w:bCs/>
          <w:sz w:val="24"/>
          <w:szCs w:val="24"/>
        </w:rPr>
        <w:t>:</w:t>
      </w:r>
    </w:p>
    <w:p w14:paraId="03FB0B02" w14:textId="77777777" w:rsidR="008645A5" w:rsidRDefault="008645A5" w:rsidP="00FE00EC">
      <w:pPr>
        <w:ind w:left="360"/>
        <w:rPr>
          <w:rFonts w:ascii="Calibri" w:hAnsi="Calibri" w:cs="Calibri"/>
          <w:b/>
          <w:bCs/>
          <w:sz w:val="24"/>
          <w:szCs w:val="24"/>
        </w:rPr>
      </w:pPr>
    </w:p>
    <w:p w14:paraId="0B4CE571" w14:textId="7BF217A1" w:rsidR="008645A5" w:rsidRDefault="008645A5" w:rsidP="00FE00EC">
      <w:pPr>
        <w:ind w:left="360"/>
        <w:rPr>
          <w:rFonts w:ascii="Calibri" w:hAnsi="Calibri" w:cs="Calibri"/>
          <w:b/>
          <w:bCs/>
          <w:sz w:val="24"/>
          <w:szCs w:val="24"/>
        </w:rPr>
      </w:pPr>
      <w:r>
        <w:rPr>
          <w:rFonts w:ascii="Calibri" w:hAnsi="Calibri" w:cs="Calibri"/>
          <w:b/>
          <w:bCs/>
          <w:sz w:val="24"/>
          <w:szCs w:val="24"/>
        </w:rPr>
        <w:t xml:space="preserve">Named </w:t>
      </w:r>
      <w:r w:rsidR="00932712">
        <w:rPr>
          <w:rFonts w:ascii="Calibri" w:hAnsi="Calibri" w:cs="Calibri"/>
          <w:b/>
          <w:bCs/>
          <w:sz w:val="24"/>
          <w:szCs w:val="24"/>
        </w:rPr>
        <w:t>EVC:</w:t>
      </w:r>
    </w:p>
    <w:p w14:paraId="69F04783" w14:textId="2AFA67A4" w:rsidR="008A6E62" w:rsidRDefault="008A6E62" w:rsidP="00FE00EC">
      <w:pPr>
        <w:ind w:left="360"/>
        <w:rPr>
          <w:rFonts w:ascii="Calibri" w:hAnsi="Calibri" w:cs="Calibri"/>
          <w:b/>
          <w:bCs/>
          <w:sz w:val="24"/>
          <w:szCs w:val="24"/>
        </w:rPr>
      </w:pPr>
      <w:r>
        <w:rPr>
          <w:rFonts w:ascii="Calibri" w:hAnsi="Calibri" w:cs="Calibri"/>
          <w:b/>
          <w:bCs/>
          <w:sz w:val="24"/>
          <w:szCs w:val="24"/>
        </w:rPr>
        <w:t xml:space="preserve">EVC Signature to </w:t>
      </w:r>
      <w:r w:rsidR="00A97FEC">
        <w:rPr>
          <w:rFonts w:ascii="Calibri" w:hAnsi="Calibri" w:cs="Calibri"/>
          <w:b/>
          <w:bCs/>
          <w:sz w:val="24"/>
          <w:szCs w:val="24"/>
        </w:rPr>
        <w:t>confirm</w:t>
      </w:r>
      <w:r>
        <w:rPr>
          <w:rFonts w:ascii="Calibri" w:hAnsi="Calibri" w:cs="Calibri"/>
          <w:b/>
          <w:bCs/>
          <w:sz w:val="24"/>
          <w:szCs w:val="24"/>
        </w:rPr>
        <w:t xml:space="preserve"> trip has been arranged in accordance with this policy:</w:t>
      </w:r>
    </w:p>
    <w:p w14:paraId="2DF1D861" w14:textId="77777777" w:rsidR="00932712" w:rsidRDefault="00932712" w:rsidP="00FE00EC">
      <w:pPr>
        <w:ind w:left="360"/>
        <w:rPr>
          <w:rFonts w:ascii="Calibri" w:hAnsi="Calibri" w:cs="Calibri"/>
          <w:b/>
          <w:bCs/>
          <w:sz w:val="24"/>
          <w:szCs w:val="24"/>
        </w:rPr>
      </w:pPr>
    </w:p>
    <w:p w14:paraId="498E5CC7" w14:textId="4D7945C6" w:rsidR="00932712" w:rsidRDefault="00932712" w:rsidP="00FE00EC">
      <w:pPr>
        <w:ind w:left="360"/>
        <w:rPr>
          <w:rFonts w:ascii="Calibri" w:hAnsi="Calibri" w:cs="Calibri"/>
          <w:b/>
          <w:bCs/>
          <w:sz w:val="24"/>
          <w:szCs w:val="24"/>
        </w:rPr>
      </w:pPr>
    </w:p>
    <w:p w14:paraId="71F88A46" w14:textId="0A4A0AD2" w:rsidR="00FE00EC" w:rsidRDefault="00230E85" w:rsidP="00302E70">
      <w:pPr>
        <w:ind w:left="360"/>
        <w:rPr>
          <w:rFonts w:ascii="Calibri" w:hAnsi="Calibri" w:cs="Calibri"/>
          <w:b/>
          <w:bCs/>
          <w:sz w:val="24"/>
          <w:szCs w:val="24"/>
        </w:rPr>
      </w:pPr>
      <w:r>
        <w:rPr>
          <w:rFonts w:ascii="Calibri" w:hAnsi="Calibri" w:cs="Calibri"/>
          <w:b/>
          <w:bCs/>
          <w:sz w:val="24"/>
          <w:szCs w:val="24"/>
        </w:rPr>
        <w:lastRenderedPageBreak/>
        <w:t xml:space="preserve">Appendix 2 – Trip </w:t>
      </w:r>
      <w:r w:rsidR="00727E06">
        <w:rPr>
          <w:rFonts w:ascii="Calibri" w:hAnsi="Calibri" w:cs="Calibri"/>
          <w:b/>
          <w:bCs/>
          <w:sz w:val="24"/>
          <w:szCs w:val="24"/>
        </w:rPr>
        <w:t>Costing Template (an excel version is available see your school Business Manager)</w:t>
      </w:r>
    </w:p>
    <w:p w14:paraId="3F37E60D" w14:textId="77777777" w:rsidR="00727E06" w:rsidRDefault="00727E06" w:rsidP="00302E70">
      <w:pPr>
        <w:ind w:left="360"/>
        <w:rPr>
          <w:rFonts w:ascii="Calibri" w:hAnsi="Calibri" w:cs="Calibri"/>
          <w:b/>
          <w:bCs/>
          <w:sz w:val="24"/>
          <w:szCs w:val="24"/>
        </w:rPr>
      </w:pPr>
    </w:p>
    <w:p w14:paraId="24D22899" w14:textId="4FB14FD4" w:rsidR="00727E06" w:rsidRDefault="00727E06" w:rsidP="00302E70">
      <w:pPr>
        <w:ind w:left="360"/>
        <w:rPr>
          <w:rFonts w:ascii="Calibri" w:hAnsi="Calibri" w:cs="Calibri"/>
          <w:sz w:val="24"/>
          <w:szCs w:val="24"/>
        </w:rPr>
      </w:pPr>
      <w:r>
        <w:rPr>
          <w:rFonts w:ascii="Calibri" w:hAnsi="Calibri" w:cs="Calibri"/>
          <w:sz w:val="24"/>
          <w:szCs w:val="24"/>
        </w:rPr>
        <w:t xml:space="preserve">The below costs need to be calculated and agreed with the </w:t>
      </w:r>
      <w:proofErr w:type="gramStart"/>
      <w:r>
        <w:rPr>
          <w:rFonts w:ascii="Calibri" w:hAnsi="Calibri" w:cs="Calibri"/>
          <w:sz w:val="24"/>
          <w:szCs w:val="24"/>
        </w:rPr>
        <w:t>Principal</w:t>
      </w:r>
      <w:proofErr w:type="gramEnd"/>
      <w:r>
        <w:rPr>
          <w:rFonts w:ascii="Calibri" w:hAnsi="Calibri" w:cs="Calibri"/>
          <w:sz w:val="24"/>
          <w:szCs w:val="24"/>
        </w:rPr>
        <w:t xml:space="preserve"> prior to booking the venue and communicating with parents.</w:t>
      </w:r>
    </w:p>
    <w:p w14:paraId="06CB146E" w14:textId="77777777" w:rsidR="00727E06" w:rsidRDefault="00727E06" w:rsidP="00302E70">
      <w:pPr>
        <w:ind w:left="360"/>
        <w:rPr>
          <w:rFonts w:ascii="Calibri" w:hAnsi="Calibri" w:cs="Calibri"/>
          <w:sz w:val="24"/>
          <w:szCs w:val="24"/>
        </w:rPr>
      </w:pPr>
    </w:p>
    <w:p w14:paraId="784A4878" w14:textId="2E9A3295" w:rsidR="00727E06" w:rsidRDefault="001B6ADE" w:rsidP="00302E70">
      <w:pPr>
        <w:ind w:left="360"/>
      </w:pPr>
      <w:r w:rsidRPr="001B6ADE">
        <w:rPr>
          <w:noProof/>
        </w:rPr>
        <w:drawing>
          <wp:inline distT="0" distB="0" distL="0" distR="0" wp14:anchorId="53251B68" wp14:editId="5652812B">
            <wp:extent cx="5731510" cy="491426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4914265"/>
                    </a:xfrm>
                    <a:prstGeom prst="rect">
                      <a:avLst/>
                    </a:prstGeom>
                    <a:noFill/>
                    <a:ln>
                      <a:noFill/>
                    </a:ln>
                  </pic:spPr>
                </pic:pic>
              </a:graphicData>
            </a:graphic>
          </wp:inline>
        </w:drawing>
      </w:r>
    </w:p>
    <w:p w14:paraId="1D8CBB9D" w14:textId="77777777" w:rsidR="003D67F1" w:rsidRPr="003D67F1" w:rsidRDefault="003D67F1" w:rsidP="003D67F1">
      <w:pPr>
        <w:rPr>
          <w:rFonts w:ascii="Calibri" w:hAnsi="Calibri" w:cs="Calibri"/>
          <w:sz w:val="24"/>
          <w:szCs w:val="24"/>
        </w:rPr>
      </w:pPr>
    </w:p>
    <w:p w14:paraId="70EBD65D" w14:textId="77777777" w:rsidR="003D67F1" w:rsidRDefault="003D67F1" w:rsidP="003D67F1"/>
    <w:p w14:paraId="64A428F6" w14:textId="77777777" w:rsidR="003D67F1" w:rsidRDefault="003D67F1" w:rsidP="003D67F1">
      <w:pPr>
        <w:ind w:firstLine="720"/>
        <w:rPr>
          <w:rFonts w:ascii="Calibri" w:hAnsi="Calibri" w:cs="Calibri"/>
          <w:sz w:val="24"/>
          <w:szCs w:val="24"/>
        </w:rPr>
      </w:pPr>
    </w:p>
    <w:p w14:paraId="6F099FC6" w14:textId="77777777" w:rsidR="003D67F1" w:rsidRDefault="003D67F1" w:rsidP="003D67F1">
      <w:pPr>
        <w:ind w:firstLine="720"/>
        <w:rPr>
          <w:rFonts w:ascii="Calibri" w:hAnsi="Calibri" w:cs="Calibri"/>
          <w:sz w:val="24"/>
          <w:szCs w:val="24"/>
        </w:rPr>
      </w:pPr>
    </w:p>
    <w:p w14:paraId="35034B74" w14:textId="77777777" w:rsidR="003D67F1" w:rsidRDefault="003D67F1" w:rsidP="003D67F1">
      <w:pPr>
        <w:ind w:firstLine="720"/>
        <w:rPr>
          <w:rFonts w:ascii="Calibri" w:hAnsi="Calibri" w:cs="Calibri"/>
          <w:sz w:val="24"/>
          <w:szCs w:val="24"/>
        </w:rPr>
      </w:pPr>
    </w:p>
    <w:p w14:paraId="72527E78" w14:textId="77777777" w:rsidR="003D67F1" w:rsidRDefault="003D67F1" w:rsidP="003D67F1">
      <w:pPr>
        <w:ind w:firstLine="720"/>
        <w:rPr>
          <w:rFonts w:ascii="Calibri" w:hAnsi="Calibri" w:cs="Calibri"/>
          <w:sz w:val="24"/>
          <w:szCs w:val="24"/>
        </w:rPr>
      </w:pPr>
    </w:p>
    <w:p w14:paraId="381AFC12" w14:textId="77777777" w:rsidR="003D67F1" w:rsidRDefault="003D67F1" w:rsidP="003D67F1">
      <w:pPr>
        <w:ind w:firstLine="720"/>
        <w:rPr>
          <w:rFonts w:ascii="Calibri" w:hAnsi="Calibri" w:cs="Calibri"/>
          <w:sz w:val="24"/>
          <w:szCs w:val="24"/>
        </w:rPr>
      </w:pPr>
    </w:p>
    <w:p w14:paraId="39C849CD" w14:textId="44D98706" w:rsidR="003D67F1" w:rsidRDefault="0079053D" w:rsidP="00154833">
      <w:pPr>
        <w:rPr>
          <w:rFonts w:ascii="Calibri" w:hAnsi="Calibri" w:cs="Calibri"/>
          <w:sz w:val="24"/>
          <w:szCs w:val="24"/>
        </w:rPr>
      </w:pPr>
      <w:r w:rsidRPr="0079053D">
        <w:rPr>
          <w:rFonts w:ascii="Calibri" w:hAnsi="Calibri" w:cs="Calibri"/>
          <w:noProof/>
          <w:sz w:val="24"/>
          <w:szCs w:val="24"/>
        </w:rPr>
        <w:lastRenderedPageBreak/>
        <w:drawing>
          <wp:anchor distT="0" distB="0" distL="114300" distR="114300" simplePos="0" relativeHeight="251659264" behindDoc="1" locked="0" layoutInCell="1" allowOverlap="1" wp14:anchorId="5ACC8F67" wp14:editId="7B80406B">
            <wp:simplePos x="0" y="0"/>
            <wp:positionH relativeFrom="column">
              <wp:posOffset>-787400</wp:posOffset>
            </wp:positionH>
            <wp:positionV relativeFrom="paragraph">
              <wp:posOffset>287867</wp:posOffset>
            </wp:positionV>
            <wp:extent cx="5731510" cy="3254375"/>
            <wp:effectExtent l="0" t="0" r="2540" b="3175"/>
            <wp:wrapNone/>
            <wp:docPr id="1507323942" name="Picture 1" descr="A document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323942" name="Picture 1" descr="A document with text and images&#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5731510" cy="3254375"/>
                    </a:xfrm>
                    <a:prstGeom prst="rect">
                      <a:avLst/>
                    </a:prstGeom>
                  </pic:spPr>
                </pic:pic>
              </a:graphicData>
            </a:graphic>
          </wp:anchor>
        </w:drawing>
      </w:r>
      <w:r w:rsidR="0078179D">
        <w:rPr>
          <w:rFonts w:ascii="Calibri" w:hAnsi="Calibri" w:cs="Calibri"/>
          <w:sz w:val="24"/>
          <w:szCs w:val="24"/>
        </w:rPr>
        <w:t xml:space="preserve">      </w:t>
      </w:r>
      <w:r w:rsidR="003D67F1">
        <w:rPr>
          <w:rFonts w:ascii="Calibri" w:hAnsi="Calibri" w:cs="Calibri"/>
          <w:sz w:val="24"/>
          <w:szCs w:val="24"/>
        </w:rPr>
        <w:t xml:space="preserve">Appendix 3 </w:t>
      </w:r>
    </w:p>
    <w:p w14:paraId="1AB784F2" w14:textId="4DF91A4E" w:rsidR="0079053D" w:rsidRDefault="0079053D" w:rsidP="003D67F1">
      <w:pPr>
        <w:ind w:firstLine="720"/>
        <w:rPr>
          <w:rFonts w:ascii="Calibri" w:hAnsi="Calibri" w:cs="Calibri"/>
          <w:sz w:val="24"/>
          <w:szCs w:val="24"/>
        </w:rPr>
      </w:pPr>
    </w:p>
    <w:p w14:paraId="305A3108" w14:textId="77777777" w:rsidR="000B4AE4" w:rsidRDefault="000B4AE4" w:rsidP="003D67F1">
      <w:pPr>
        <w:ind w:firstLine="720"/>
        <w:rPr>
          <w:rFonts w:ascii="Calibri" w:hAnsi="Calibri" w:cs="Calibri"/>
          <w:sz w:val="24"/>
          <w:szCs w:val="24"/>
        </w:rPr>
      </w:pPr>
    </w:p>
    <w:p w14:paraId="20570E14" w14:textId="5D46297A" w:rsidR="000B4AE4" w:rsidRDefault="0079053D" w:rsidP="003D67F1">
      <w:pPr>
        <w:ind w:firstLine="720"/>
        <w:rPr>
          <w:rFonts w:ascii="Calibri" w:hAnsi="Calibri" w:cs="Calibri"/>
          <w:sz w:val="24"/>
          <w:szCs w:val="24"/>
        </w:rPr>
      </w:pPr>
      <w:r w:rsidRPr="0079053D">
        <w:rPr>
          <w:rFonts w:ascii="Calibri" w:hAnsi="Calibri" w:cs="Calibri"/>
          <w:noProof/>
          <w:sz w:val="24"/>
          <w:szCs w:val="24"/>
        </w:rPr>
        <w:drawing>
          <wp:anchor distT="0" distB="0" distL="114300" distR="114300" simplePos="0" relativeHeight="251660288" behindDoc="1" locked="0" layoutInCell="1" allowOverlap="1" wp14:anchorId="67B218FD" wp14:editId="5AD35D21">
            <wp:simplePos x="0" y="0"/>
            <wp:positionH relativeFrom="column">
              <wp:posOffset>482388</wp:posOffset>
            </wp:positionH>
            <wp:positionV relativeFrom="paragraph">
              <wp:posOffset>2360507</wp:posOffset>
            </wp:positionV>
            <wp:extent cx="5731510" cy="3517265"/>
            <wp:effectExtent l="0" t="0" r="2540" b="6985"/>
            <wp:wrapNone/>
            <wp:docPr id="1038646161" name="Picture 1" descr="A white sheet of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46161" name="Picture 1" descr="A white sheet of paper with black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731510" cy="3517265"/>
                    </a:xfrm>
                    <a:prstGeom prst="rect">
                      <a:avLst/>
                    </a:prstGeom>
                  </pic:spPr>
                </pic:pic>
              </a:graphicData>
            </a:graphic>
          </wp:anchor>
        </w:drawing>
      </w:r>
    </w:p>
    <w:p w14:paraId="5498CCB8" w14:textId="3356FCB3" w:rsidR="0079053D" w:rsidRPr="0079053D" w:rsidRDefault="0079053D" w:rsidP="0079053D">
      <w:pPr>
        <w:rPr>
          <w:rFonts w:ascii="Calibri" w:hAnsi="Calibri" w:cs="Calibri"/>
          <w:sz w:val="24"/>
          <w:szCs w:val="24"/>
        </w:rPr>
      </w:pPr>
    </w:p>
    <w:p w14:paraId="425C905E" w14:textId="77777777" w:rsidR="0079053D" w:rsidRPr="0079053D" w:rsidRDefault="0079053D" w:rsidP="0079053D">
      <w:pPr>
        <w:rPr>
          <w:rFonts w:ascii="Calibri" w:hAnsi="Calibri" w:cs="Calibri"/>
          <w:sz w:val="24"/>
          <w:szCs w:val="24"/>
        </w:rPr>
      </w:pPr>
    </w:p>
    <w:p w14:paraId="55B1B03A" w14:textId="77777777" w:rsidR="0079053D" w:rsidRPr="0079053D" w:rsidRDefault="0079053D" w:rsidP="0079053D">
      <w:pPr>
        <w:rPr>
          <w:rFonts w:ascii="Calibri" w:hAnsi="Calibri" w:cs="Calibri"/>
          <w:sz w:val="24"/>
          <w:szCs w:val="24"/>
        </w:rPr>
      </w:pPr>
    </w:p>
    <w:p w14:paraId="6C53C9EB" w14:textId="77777777" w:rsidR="0079053D" w:rsidRPr="0079053D" w:rsidRDefault="0079053D" w:rsidP="0079053D">
      <w:pPr>
        <w:rPr>
          <w:rFonts w:ascii="Calibri" w:hAnsi="Calibri" w:cs="Calibri"/>
          <w:sz w:val="24"/>
          <w:szCs w:val="24"/>
        </w:rPr>
      </w:pPr>
    </w:p>
    <w:p w14:paraId="002D5120" w14:textId="0B5C77CF" w:rsidR="0079053D" w:rsidRPr="0079053D" w:rsidRDefault="0079053D" w:rsidP="0079053D">
      <w:pPr>
        <w:rPr>
          <w:rFonts w:ascii="Calibri" w:hAnsi="Calibri" w:cs="Calibri"/>
          <w:sz w:val="24"/>
          <w:szCs w:val="24"/>
        </w:rPr>
      </w:pPr>
    </w:p>
    <w:p w14:paraId="0EE4276D" w14:textId="77777777" w:rsidR="0079053D" w:rsidRPr="0079053D" w:rsidRDefault="0079053D" w:rsidP="0079053D">
      <w:pPr>
        <w:rPr>
          <w:rFonts w:ascii="Calibri" w:hAnsi="Calibri" w:cs="Calibri"/>
          <w:sz w:val="24"/>
          <w:szCs w:val="24"/>
        </w:rPr>
      </w:pPr>
    </w:p>
    <w:p w14:paraId="002FDF73" w14:textId="77777777" w:rsidR="0079053D" w:rsidRPr="0079053D" w:rsidRDefault="0079053D" w:rsidP="0079053D">
      <w:pPr>
        <w:rPr>
          <w:rFonts w:ascii="Calibri" w:hAnsi="Calibri" w:cs="Calibri"/>
          <w:sz w:val="24"/>
          <w:szCs w:val="24"/>
        </w:rPr>
      </w:pPr>
    </w:p>
    <w:p w14:paraId="4153BFB2" w14:textId="0170893A" w:rsidR="0079053D" w:rsidRPr="0079053D" w:rsidRDefault="0079053D" w:rsidP="0079053D">
      <w:pPr>
        <w:rPr>
          <w:rFonts w:ascii="Calibri" w:hAnsi="Calibri" w:cs="Calibri"/>
          <w:sz w:val="24"/>
          <w:szCs w:val="24"/>
        </w:rPr>
      </w:pPr>
    </w:p>
    <w:p w14:paraId="77AD99D0" w14:textId="77777777" w:rsidR="0079053D" w:rsidRPr="0079053D" w:rsidRDefault="0079053D" w:rsidP="0079053D">
      <w:pPr>
        <w:rPr>
          <w:rFonts w:ascii="Calibri" w:hAnsi="Calibri" w:cs="Calibri"/>
          <w:sz w:val="24"/>
          <w:szCs w:val="24"/>
        </w:rPr>
      </w:pPr>
    </w:p>
    <w:p w14:paraId="52697F0C" w14:textId="081867DA" w:rsidR="0079053D" w:rsidRPr="0079053D" w:rsidRDefault="0079053D" w:rsidP="0079053D">
      <w:pPr>
        <w:rPr>
          <w:rFonts w:ascii="Calibri" w:hAnsi="Calibri" w:cs="Calibri"/>
          <w:sz w:val="24"/>
          <w:szCs w:val="24"/>
        </w:rPr>
      </w:pPr>
    </w:p>
    <w:p w14:paraId="770C7F64" w14:textId="70278BEF" w:rsidR="0079053D" w:rsidRPr="0079053D" w:rsidRDefault="0079053D" w:rsidP="0079053D">
      <w:pPr>
        <w:rPr>
          <w:rFonts w:ascii="Calibri" w:hAnsi="Calibri" w:cs="Calibri"/>
          <w:sz w:val="24"/>
          <w:szCs w:val="24"/>
        </w:rPr>
      </w:pPr>
    </w:p>
    <w:p w14:paraId="0EA85D32" w14:textId="3EB8B225" w:rsidR="0079053D" w:rsidRPr="0079053D" w:rsidRDefault="0079053D" w:rsidP="0079053D">
      <w:pPr>
        <w:rPr>
          <w:rFonts w:ascii="Calibri" w:hAnsi="Calibri" w:cs="Calibri"/>
          <w:sz w:val="24"/>
          <w:szCs w:val="24"/>
        </w:rPr>
      </w:pPr>
    </w:p>
    <w:p w14:paraId="2202DE1B" w14:textId="7FD603A0" w:rsidR="0079053D" w:rsidRPr="0079053D" w:rsidRDefault="0079053D" w:rsidP="0079053D">
      <w:pPr>
        <w:rPr>
          <w:rFonts w:ascii="Calibri" w:hAnsi="Calibri" w:cs="Calibri"/>
          <w:sz w:val="24"/>
          <w:szCs w:val="24"/>
        </w:rPr>
      </w:pPr>
    </w:p>
    <w:p w14:paraId="649B85ED" w14:textId="77777777" w:rsidR="0079053D" w:rsidRDefault="0079053D" w:rsidP="0079053D">
      <w:pPr>
        <w:rPr>
          <w:rFonts w:ascii="Calibri" w:hAnsi="Calibri" w:cs="Calibri"/>
          <w:sz w:val="24"/>
          <w:szCs w:val="24"/>
        </w:rPr>
      </w:pPr>
    </w:p>
    <w:p w14:paraId="361BE4FF" w14:textId="4E96FC9F" w:rsidR="0079053D" w:rsidRPr="0079053D" w:rsidRDefault="0079053D" w:rsidP="0079053D">
      <w:pPr>
        <w:ind w:firstLine="720"/>
        <w:rPr>
          <w:rFonts w:ascii="Calibri" w:hAnsi="Calibri" w:cs="Calibri"/>
          <w:sz w:val="24"/>
          <w:szCs w:val="24"/>
        </w:rPr>
      </w:pPr>
      <w:r w:rsidRPr="0079053D">
        <w:rPr>
          <w:rFonts w:ascii="Calibri" w:hAnsi="Calibri" w:cs="Calibri"/>
          <w:noProof/>
          <w:sz w:val="24"/>
          <w:szCs w:val="24"/>
        </w:rPr>
        <w:drawing>
          <wp:anchor distT="0" distB="0" distL="114300" distR="114300" simplePos="0" relativeHeight="251661312" behindDoc="1" locked="0" layoutInCell="1" allowOverlap="1" wp14:anchorId="0A27F962" wp14:editId="39FBD86E">
            <wp:simplePos x="0" y="0"/>
            <wp:positionH relativeFrom="column">
              <wp:posOffset>-600710</wp:posOffset>
            </wp:positionH>
            <wp:positionV relativeFrom="paragraph">
              <wp:posOffset>1174115</wp:posOffset>
            </wp:positionV>
            <wp:extent cx="4428066" cy="2948937"/>
            <wp:effectExtent l="0" t="0" r="0" b="4445"/>
            <wp:wrapNone/>
            <wp:docPr id="923783293" name="Picture 1"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783293" name="Picture 1" descr="A white rectangular object with black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428066" cy="2948937"/>
                    </a:xfrm>
                    <a:prstGeom prst="rect">
                      <a:avLst/>
                    </a:prstGeom>
                  </pic:spPr>
                </pic:pic>
              </a:graphicData>
            </a:graphic>
            <wp14:sizeRelH relativeFrom="margin">
              <wp14:pctWidth>0</wp14:pctWidth>
            </wp14:sizeRelH>
            <wp14:sizeRelV relativeFrom="margin">
              <wp14:pctHeight>0</wp14:pctHeight>
            </wp14:sizeRelV>
          </wp:anchor>
        </w:drawing>
      </w:r>
    </w:p>
    <w:sectPr w:rsidR="0079053D" w:rsidRPr="0079053D" w:rsidSect="00D63539">
      <w:headerReference w:type="even" r:id="rId18"/>
      <w:headerReference w:type="default"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73A09" w14:textId="77777777" w:rsidR="002251B3" w:rsidRDefault="002251B3" w:rsidP="00920C64">
      <w:pPr>
        <w:spacing w:after="0" w:line="240" w:lineRule="auto"/>
      </w:pPr>
      <w:r>
        <w:separator/>
      </w:r>
    </w:p>
  </w:endnote>
  <w:endnote w:type="continuationSeparator" w:id="0">
    <w:p w14:paraId="74814E0C" w14:textId="77777777" w:rsidR="002251B3" w:rsidRDefault="002251B3" w:rsidP="0092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BAD09" w14:textId="6098FB7B" w:rsidR="00D63539" w:rsidRDefault="00D63539">
    <w:pPr>
      <w:pStyle w:val="Footer"/>
    </w:pPr>
    <w:r>
      <w:rPr>
        <w:noProof/>
        <w:lang w:eastAsia="en-GB"/>
      </w:rPr>
      <w:drawing>
        <wp:anchor distT="0" distB="0" distL="114300" distR="114300" simplePos="0" relativeHeight="251659264" behindDoc="1" locked="0" layoutInCell="1" allowOverlap="1" wp14:anchorId="67F48FFC" wp14:editId="01B8135D">
          <wp:simplePos x="0" y="0"/>
          <wp:positionH relativeFrom="margin">
            <wp:posOffset>1997242</wp:posOffset>
          </wp:positionH>
          <wp:positionV relativeFrom="margin">
            <wp:posOffset>5451609</wp:posOffset>
          </wp:positionV>
          <wp:extent cx="4603115" cy="4157980"/>
          <wp:effectExtent l="0" t="0" r="0" b="0"/>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603115" cy="41579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8028A" w14:textId="68DC76A1" w:rsidR="00BD03AC" w:rsidRDefault="00C7487A">
    <w:pPr>
      <w:pStyle w:val="Footer"/>
    </w:pPr>
    <w:r>
      <w:rPr>
        <w:noProof/>
        <w:lang w:eastAsia="en-GB"/>
      </w:rPr>
      <mc:AlternateContent>
        <mc:Choice Requires="wps">
          <w:drawing>
            <wp:anchor distT="45720" distB="45720" distL="114300" distR="114300" simplePos="0" relativeHeight="251663360" behindDoc="0" locked="0" layoutInCell="1" allowOverlap="1" wp14:anchorId="260ABE72" wp14:editId="64AD33EA">
              <wp:simplePos x="0" y="0"/>
              <wp:positionH relativeFrom="column">
                <wp:posOffset>609601</wp:posOffset>
              </wp:positionH>
              <wp:positionV relativeFrom="paragraph">
                <wp:posOffset>-153035</wp:posOffset>
              </wp:positionV>
              <wp:extent cx="4146550" cy="4775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0" cy="477520"/>
                      </a:xfrm>
                      <a:prstGeom prst="rect">
                        <a:avLst/>
                      </a:prstGeom>
                      <a:noFill/>
                      <a:ln w="9525">
                        <a:noFill/>
                        <a:miter lim="800000"/>
                        <a:headEnd/>
                        <a:tailEnd/>
                      </a:ln>
                    </wps:spPr>
                    <wps:txbx>
                      <w:txbxContent>
                        <w:p w14:paraId="71168740" w14:textId="5E19714C" w:rsidR="00BD03AC" w:rsidRPr="00BD03AC" w:rsidRDefault="00BD03AC" w:rsidP="00BD03AC">
                          <w:pPr>
                            <w:jc w:val="center"/>
                            <w:rPr>
                              <w:sz w:val="36"/>
                              <w:szCs w:val="36"/>
                            </w:rPr>
                          </w:pPr>
                          <w:r w:rsidRPr="00BD03AC">
                            <w:rPr>
                              <w:sz w:val="36"/>
                              <w:szCs w:val="36"/>
                            </w:rPr>
                            <w:t>www.emmausmac.com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60ABE72" id="_x0000_t202" coordsize="21600,21600" o:spt="202" path="m,l,21600r21600,l21600,xe">
              <v:stroke joinstyle="miter"/>
              <v:path gradientshapeok="t" o:connecttype="rect"/>
            </v:shapetype>
            <v:shape id="Text Box 2" o:spid="_x0000_s1026" type="#_x0000_t202" style="position:absolute;margin-left:48pt;margin-top:-12.05pt;width:326.5pt;height:37.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" filled="f" stroked="f">
              <v:textbox>
                <w:txbxContent>
                  <w:p w14:paraId="71168740" w14:textId="5E19714C" w:rsidR="00BD03AC" w:rsidRPr="00BD03AC" w:rsidRDefault="00BD03AC" w:rsidP="00BD03AC">
                    <w:pPr>
                      <w:jc w:val="center"/>
                      <w:rPr>
                        <w:sz w:val="36"/>
                        <w:szCs w:val="36"/>
                      </w:rPr>
                    </w:pPr>
                    <w:r w:rsidRPr="00BD03AC">
                      <w:rPr>
                        <w:sz w:val="36"/>
                        <w:szCs w:val="36"/>
                      </w:rPr>
                      <w:t>www.emmausmac.com</w:t>
                    </w:r>
                  </w:p>
                </w:txbxContent>
              </v:textbox>
            </v:shape>
          </w:pict>
        </mc:Fallback>
      </mc:AlternateContent>
    </w:r>
    <w:r w:rsidR="00BD03AC">
      <w:rPr>
        <w:noProof/>
        <w:lang w:eastAsia="en-GB"/>
      </w:rPr>
      <w:drawing>
        <wp:anchor distT="0" distB="0" distL="114300" distR="114300" simplePos="0" relativeHeight="251661312" behindDoc="1" locked="0" layoutInCell="1" allowOverlap="1" wp14:anchorId="350BD168" wp14:editId="5DEE67D2">
          <wp:simplePos x="0" y="0"/>
          <wp:positionH relativeFrom="margin">
            <wp:posOffset>-436880</wp:posOffset>
          </wp:positionH>
          <wp:positionV relativeFrom="margin">
            <wp:posOffset>9048115</wp:posOffset>
          </wp:positionV>
          <wp:extent cx="1159510" cy="460375"/>
          <wp:effectExtent l="0" t="0" r="0" b="0"/>
          <wp:wrapNone/>
          <wp:docPr id="8" name="Picture 8"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59510" cy="4603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A8133" w14:textId="77777777" w:rsidR="002251B3" w:rsidRDefault="002251B3" w:rsidP="00920C64">
      <w:pPr>
        <w:spacing w:after="0" w:line="240" w:lineRule="auto"/>
      </w:pPr>
      <w:r>
        <w:separator/>
      </w:r>
    </w:p>
  </w:footnote>
  <w:footnote w:type="continuationSeparator" w:id="0">
    <w:p w14:paraId="4D311C11" w14:textId="77777777" w:rsidR="002251B3" w:rsidRDefault="002251B3" w:rsidP="00920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3FF34" w14:textId="2FEB4B37" w:rsidR="006D1554" w:rsidRDefault="006D15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2D021" w14:textId="70B15B2A" w:rsidR="00B96489" w:rsidRPr="00B96489" w:rsidRDefault="00E02492" w:rsidP="00B96489">
    <w:pPr>
      <w:pStyle w:val="Header"/>
    </w:pPr>
    <w:r>
      <w:rPr>
        <w:noProof/>
        <w:lang w:eastAsia="en-GB"/>
      </w:rPr>
      <w:drawing>
        <wp:anchor distT="0" distB="0" distL="114300" distR="114300" simplePos="0" relativeHeight="251660288" behindDoc="0" locked="0" layoutInCell="1" allowOverlap="1" wp14:anchorId="4AB13C42" wp14:editId="506C14B9">
          <wp:simplePos x="0" y="0"/>
          <wp:positionH relativeFrom="margin">
            <wp:posOffset>2477135</wp:posOffset>
          </wp:positionH>
          <wp:positionV relativeFrom="margin">
            <wp:posOffset>-563880</wp:posOffset>
          </wp:positionV>
          <wp:extent cx="3963035" cy="504825"/>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63035"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A3636" w14:textId="367E8CC6" w:rsidR="006D1554" w:rsidRDefault="006D1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pt;height:10.8pt" o:bullet="t">
        <v:imagedata r:id="rId1" o:title=""/>
      </v:shape>
    </w:pict>
  </w:numPicBullet>
  <w:abstractNum w:abstractNumId="0" w15:restartNumberingAfterBreak="0">
    <w:nsid w:val="00000013"/>
    <w:multiLevelType w:val="hybridMultilevel"/>
    <w:tmpl w:val="00000013"/>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48A5F49"/>
    <w:multiLevelType w:val="hybridMultilevel"/>
    <w:tmpl w:val="98987A1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 w15:restartNumberingAfterBreak="0">
    <w:nsid w:val="059017B7"/>
    <w:multiLevelType w:val="hybridMultilevel"/>
    <w:tmpl w:val="DD08178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 w15:restartNumberingAfterBreak="0">
    <w:nsid w:val="09E12A32"/>
    <w:multiLevelType w:val="hybridMultilevel"/>
    <w:tmpl w:val="13EE0A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D664268"/>
    <w:multiLevelType w:val="hybridMultilevel"/>
    <w:tmpl w:val="A6F8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55F55"/>
    <w:multiLevelType w:val="hybridMultilevel"/>
    <w:tmpl w:val="37540C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0DF7D46"/>
    <w:multiLevelType w:val="hybridMultilevel"/>
    <w:tmpl w:val="7ED64A1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7" w15:restartNumberingAfterBreak="0">
    <w:nsid w:val="13D92B5B"/>
    <w:multiLevelType w:val="hybridMultilevel"/>
    <w:tmpl w:val="E9D2CA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60D28CC"/>
    <w:multiLevelType w:val="hybridMultilevel"/>
    <w:tmpl w:val="C3A636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6864139"/>
    <w:multiLevelType w:val="hybridMultilevel"/>
    <w:tmpl w:val="E13E90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7DA484F"/>
    <w:multiLevelType w:val="hybridMultilevel"/>
    <w:tmpl w:val="68200F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18760DB7"/>
    <w:multiLevelType w:val="hybridMultilevel"/>
    <w:tmpl w:val="938629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0952407"/>
    <w:multiLevelType w:val="hybridMultilevel"/>
    <w:tmpl w:val="D93C90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22BA7C70"/>
    <w:multiLevelType w:val="hybridMultilevel"/>
    <w:tmpl w:val="EA5091DA"/>
    <w:lvl w:ilvl="0" w:tplc="915295B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5846E36"/>
    <w:multiLevelType w:val="hybridMultilevel"/>
    <w:tmpl w:val="26D0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7778E"/>
    <w:multiLevelType w:val="hybridMultilevel"/>
    <w:tmpl w:val="918C384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6" w15:restartNumberingAfterBreak="0">
    <w:nsid w:val="30864C80"/>
    <w:multiLevelType w:val="hybridMultilevel"/>
    <w:tmpl w:val="15F8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6F43B3"/>
    <w:multiLevelType w:val="hybridMultilevel"/>
    <w:tmpl w:val="F940A5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6675CCA"/>
    <w:multiLevelType w:val="hybridMultilevel"/>
    <w:tmpl w:val="D8C81F1A"/>
    <w:lvl w:ilvl="0" w:tplc="08090001">
      <w:start w:val="1"/>
      <w:numFmt w:val="bullet"/>
      <w:lvlText w:val=""/>
      <w:lvlJc w:val="left"/>
      <w:pPr>
        <w:ind w:left="1815" w:hanging="360"/>
      </w:pPr>
      <w:rPr>
        <w:rFonts w:ascii="Symbol" w:hAnsi="Symbol" w:hint="default"/>
      </w:rPr>
    </w:lvl>
    <w:lvl w:ilvl="1" w:tplc="08090003" w:tentative="1">
      <w:start w:val="1"/>
      <w:numFmt w:val="bullet"/>
      <w:lvlText w:val="o"/>
      <w:lvlJc w:val="left"/>
      <w:pPr>
        <w:ind w:left="2535" w:hanging="360"/>
      </w:pPr>
      <w:rPr>
        <w:rFonts w:ascii="Courier New" w:hAnsi="Courier New" w:cs="Courier New" w:hint="default"/>
      </w:rPr>
    </w:lvl>
    <w:lvl w:ilvl="2" w:tplc="08090005" w:tentative="1">
      <w:start w:val="1"/>
      <w:numFmt w:val="bullet"/>
      <w:lvlText w:val=""/>
      <w:lvlJc w:val="left"/>
      <w:pPr>
        <w:ind w:left="3255" w:hanging="360"/>
      </w:pPr>
      <w:rPr>
        <w:rFonts w:ascii="Wingdings" w:hAnsi="Wingdings" w:hint="default"/>
      </w:rPr>
    </w:lvl>
    <w:lvl w:ilvl="3" w:tplc="08090001" w:tentative="1">
      <w:start w:val="1"/>
      <w:numFmt w:val="bullet"/>
      <w:lvlText w:val=""/>
      <w:lvlJc w:val="left"/>
      <w:pPr>
        <w:ind w:left="3975" w:hanging="360"/>
      </w:pPr>
      <w:rPr>
        <w:rFonts w:ascii="Symbol" w:hAnsi="Symbol" w:hint="default"/>
      </w:rPr>
    </w:lvl>
    <w:lvl w:ilvl="4" w:tplc="08090003" w:tentative="1">
      <w:start w:val="1"/>
      <w:numFmt w:val="bullet"/>
      <w:lvlText w:val="o"/>
      <w:lvlJc w:val="left"/>
      <w:pPr>
        <w:ind w:left="4695" w:hanging="360"/>
      </w:pPr>
      <w:rPr>
        <w:rFonts w:ascii="Courier New" w:hAnsi="Courier New" w:cs="Courier New" w:hint="default"/>
      </w:rPr>
    </w:lvl>
    <w:lvl w:ilvl="5" w:tplc="08090005" w:tentative="1">
      <w:start w:val="1"/>
      <w:numFmt w:val="bullet"/>
      <w:lvlText w:val=""/>
      <w:lvlJc w:val="left"/>
      <w:pPr>
        <w:ind w:left="5415" w:hanging="360"/>
      </w:pPr>
      <w:rPr>
        <w:rFonts w:ascii="Wingdings" w:hAnsi="Wingdings" w:hint="default"/>
      </w:rPr>
    </w:lvl>
    <w:lvl w:ilvl="6" w:tplc="08090001" w:tentative="1">
      <w:start w:val="1"/>
      <w:numFmt w:val="bullet"/>
      <w:lvlText w:val=""/>
      <w:lvlJc w:val="left"/>
      <w:pPr>
        <w:ind w:left="6135" w:hanging="360"/>
      </w:pPr>
      <w:rPr>
        <w:rFonts w:ascii="Symbol" w:hAnsi="Symbol" w:hint="default"/>
      </w:rPr>
    </w:lvl>
    <w:lvl w:ilvl="7" w:tplc="08090003" w:tentative="1">
      <w:start w:val="1"/>
      <w:numFmt w:val="bullet"/>
      <w:lvlText w:val="o"/>
      <w:lvlJc w:val="left"/>
      <w:pPr>
        <w:ind w:left="6855" w:hanging="360"/>
      </w:pPr>
      <w:rPr>
        <w:rFonts w:ascii="Courier New" w:hAnsi="Courier New" w:cs="Courier New" w:hint="default"/>
      </w:rPr>
    </w:lvl>
    <w:lvl w:ilvl="8" w:tplc="08090005" w:tentative="1">
      <w:start w:val="1"/>
      <w:numFmt w:val="bullet"/>
      <w:lvlText w:val=""/>
      <w:lvlJc w:val="left"/>
      <w:pPr>
        <w:ind w:left="7575" w:hanging="360"/>
      </w:pPr>
      <w:rPr>
        <w:rFonts w:ascii="Wingdings" w:hAnsi="Wingdings" w:hint="default"/>
      </w:rPr>
    </w:lvl>
  </w:abstractNum>
  <w:abstractNum w:abstractNumId="19" w15:restartNumberingAfterBreak="0">
    <w:nsid w:val="3AD70AB6"/>
    <w:multiLevelType w:val="hybridMultilevel"/>
    <w:tmpl w:val="191A718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0" w15:restartNumberingAfterBreak="0">
    <w:nsid w:val="3DAD47D5"/>
    <w:multiLevelType w:val="hybridMultilevel"/>
    <w:tmpl w:val="DAF221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B4F4E4B"/>
    <w:multiLevelType w:val="hybridMultilevel"/>
    <w:tmpl w:val="B928CF8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2" w15:restartNumberingAfterBreak="0">
    <w:nsid w:val="4F152101"/>
    <w:multiLevelType w:val="multilevel"/>
    <w:tmpl w:val="23AE0DB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42970F2"/>
    <w:multiLevelType w:val="hybridMultilevel"/>
    <w:tmpl w:val="93BAAC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704753C"/>
    <w:multiLevelType w:val="multilevel"/>
    <w:tmpl w:val="61846FAC"/>
    <w:lvl w:ilvl="0">
      <w:start w:val="7"/>
      <w:numFmt w:val="decimal"/>
      <w:lvlText w:val="%1"/>
      <w:lvlJc w:val="left"/>
      <w:pPr>
        <w:ind w:left="360" w:hanging="360"/>
      </w:pPr>
      <w:rPr>
        <w:rFonts w:hint="default"/>
      </w:rPr>
    </w:lvl>
    <w:lvl w:ilv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76057D8"/>
    <w:multiLevelType w:val="hybridMultilevel"/>
    <w:tmpl w:val="7CAEAB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5AA3787E"/>
    <w:multiLevelType w:val="hybridMultilevel"/>
    <w:tmpl w:val="76EC99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5EC90D67"/>
    <w:multiLevelType w:val="hybridMultilevel"/>
    <w:tmpl w:val="BEAEB3A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8" w15:restartNumberingAfterBreak="0">
    <w:nsid w:val="658D1AAE"/>
    <w:multiLevelType w:val="hybridMultilevel"/>
    <w:tmpl w:val="5D0ADEC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9" w15:restartNumberingAfterBreak="0">
    <w:nsid w:val="65925626"/>
    <w:multiLevelType w:val="hybridMultilevel"/>
    <w:tmpl w:val="786EB9B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0" w15:restartNumberingAfterBreak="0">
    <w:nsid w:val="69565840"/>
    <w:multiLevelType w:val="hybridMultilevel"/>
    <w:tmpl w:val="B7664C6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1" w15:restartNumberingAfterBreak="0">
    <w:nsid w:val="6BFE4A01"/>
    <w:multiLevelType w:val="hybridMultilevel"/>
    <w:tmpl w:val="8FA429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D564363"/>
    <w:multiLevelType w:val="hybridMultilevel"/>
    <w:tmpl w:val="F6B28E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6A4078"/>
    <w:multiLevelType w:val="hybridMultilevel"/>
    <w:tmpl w:val="0D945E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779265A4"/>
    <w:multiLevelType w:val="hybridMultilevel"/>
    <w:tmpl w:val="3AD8BB7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5" w15:restartNumberingAfterBreak="0">
    <w:nsid w:val="7BDE43E5"/>
    <w:multiLevelType w:val="hybridMultilevel"/>
    <w:tmpl w:val="FB58F5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2069305615">
    <w:abstractNumId w:val="16"/>
  </w:num>
  <w:num w:numId="2" w16cid:durableId="1383748453">
    <w:abstractNumId w:val="22"/>
  </w:num>
  <w:num w:numId="3" w16cid:durableId="1145392619">
    <w:abstractNumId w:val="13"/>
  </w:num>
  <w:num w:numId="4" w16cid:durableId="1398164551">
    <w:abstractNumId w:val="24"/>
  </w:num>
  <w:num w:numId="5" w16cid:durableId="2088767428">
    <w:abstractNumId w:val="14"/>
  </w:num>
  <w:num w:numId="6" w16cid:durableId="1554270893">
    <w:abstractNumId w:val="4"/>
  </w:num>
  <w:num w:numId="7" w16cid:durableId="1163667782">
    <w:abstractNumId w:val="12"/>
  </w:num>
  <w:num w:numId="8" w16cid:durableId="31732865">
    <w:abstractNumId w:val="7"/>
  </w:num>
  <w:num w:numId="9" w16cid:durableId="1587111576">
    <w:abstractNumId w:val="9"/>
  </w:num>
  <w:num w:numId="10" w16cid:durableId="1981228177">
    <w:abstractNumId w:val="15"/>
  </w:num>
  <w:num w:numId="11" w16cid:durableId="445269344">
    <w:abstractNumId w:val="32"/>
  </w:num>
  <w:num w:numId="12" w16cid:durableId="1466309364">
    <w:abstractNumId w:val="17"/>
  </w:num>
  <w:num w:numId="13" w16cid:durableId="851841437">
    <w:abstractNumId w:val="28"/>
  </w:num>
  <w:num w:numId="14" w16cid:durableId="1808275272">
    <w:abstractNumId w:val="33"/>
  </w:num>
  <w:num w:numId="15" w16cid:durableId="1280066613">
    <w:abstractNumId w:val="18"/>
  </w:num>
  <w:num w:numId="16" w16cid:durableId="1799836728">
    <w:abstractNumId w:val="21"/>
  </w:num>
  <w:num w:numId="17" w16cid:durableId="2078820816">
    <w:abstractNumId w:val="29"/>
  </w:num>
  <w:num w:numId="18" w16cid:durableId="509342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3992776">
    <w:abstractNumId w:val="11"/>
  </w:num>
  <w:num w:numId="20" w16cid:durableId="297956249">
    <w:abstractNumId w:val="8"/>
  </w:num>
  <w:num w:numId="21" w16cid:durableId="12464318">
    <w:abstractNumId w:val="10"/>
  </w:num>
  <w:num w:numId="22" w16cid:durableId="761991415">
    <w:abstractNumId w:val="5"/>
  </w:num>
  <w:num w:numId="23" w16cid:durableId="2116097213">
    <w:abstractNumId w:val="23"/>
  </w:num>
  <w:num w:numId="24" w16cid:durableId="1556509575">
    <w:abstractNumId w:val="26"/>
  </w:num>
  <w:num w:numId="25" w16cid:durableId="2133397373">
    <w:abstractNumId w:val="31"/>
  </w:num>
  <w:num w:numId="26" w16cid:durableId="2093693381">
    <w:abstractNumId w:val="35"/>
  </w:num>
  <w:num w:numId="27" w16cid:durableId="97529063">
    <w:abstractNumId w:val="25"/>
  </w:num>
  <w:num w:numId="28" w16cid:durableId="432093739">
    <w:abstractNumId w:val="20"/>
  </w:num>
  <w:num w:numId="29" w16cid:durableId="308171771">
    <w:abstractNumId w:val="3"/>
  </w:num>
  <w:num w:numId="30" w16cid:durableId="1956281148">
    <w:abstractNumId w:val="2"/>
  </w:num>
  <w:num w:numId="31" w16cid:durableId="827281994">
    <w:abstractNumId w:val="19"/>
  </w:num>
  <w:num w:numId="32" w16cid:durableId="1528790965">
    <w:abstractNumId w:val="1"/>
  </w:num>
  <w:num w:numId="33" w16cid:durableId="1588464743">
    <w:abstractNumId w:val="34"/>
  </w:num>
  <w:num w:numId="34" w16cid:durableId="2005358076">
    <w:abstractNumId w:val="27"/>
  </w:num>
  <w:num w:numId="35" w16cid:durableId="368070156">
    <w:abstractNumId w:val="30"/>
  </w:num>
  <w:num w:numId="36" w16cid:durableId="1970435793">
    <w:abstractNumId w:val="6"/>
  </w:num>
  <w:num w:numId="37" w16cid:durableId="294024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64"/>
    <w:rsid w:val="00007B9F"/>
    <w:rsid w:val="00015843"/>
    <w:rsid w:val="00017C62"/>
    <w:rsid w:val="0002016F"/>
    <w:rsid w:val="00027633"/>
    <w:rsid w:val="0003155A"/>
    <w:rsid w:val="00050881"/>
    <w:rsid w:val="000530AC"/>
    <w:rsid w:val="00080156"/>
    <w:rsid w:val="000942A5"/>
    <w:rsid w:val="000A2DCE"/>
    <w:rsid w:val="000A6249"/>
    <w:rsid w:val="000B479F"/>
    <w:rsid w:val="000B4AE4"/>
    <w:rsid w:val="000B6F15"/>
    <w:rsid w:val="000C13DF"/>
    <w:rsid w:val="000C53B6"/>
    <w:rsid w:val="000C7F20"/>
    <w:rsid w:val="000D1660"/>
    <w:rsid w:val="000D3034"/>
    <w:rsid w:val="000D38A1"/>
    <w:rsid w:val="000E172A"/>
    <w:rsid w:val="000E18AC"/>
    <w:rsid w:val="000F0654"/>
    <w:rsid w:val="000F68E4"/>
    <w:rsid w:val="0010056B"/>
    <w:rsid w:val="001025CF"/>
    <w:rsid w:val="001133D0"/>
    <w:rsid w:val="00114F96"/>
    <w:rsid w:val="00121223"/>
    <w:rsid w:val="00130458"/>
    <w:rsid w:val="0013210E"/>
    <w:rsid w:val="00154833"/>
    <w:rsid w:val="001666D2"/>
    <w:rsid w:val="00166EFC"/>
    <w:rsid w:val="00176093"/>
    <w:rsid w:val="00181DB0"/>
    <w:rsid w:val="001A0670"/>
    <w:rsid w:val="001B6ADE"/>
    <w:rsid w:val="001B7CAB"/>
    <w:rsid w:val="001C1E4D"/>
    <w:rsid w:val="001D3DCF"/>
    <w:rsid w:val="00206119"/>
    <w:rsid w:val="00211BC9"/>
    <w:rsid w:val="002251B3"/>
    <w:rsid w:val="002259AA"/>
    <w:rsid w:val="00230E85"/>
    <w:rsid w:val="00242D2A"/>
    <w:rsid w:val="002459C9"/>
    <w:rsid w:val="00260D45"/>
    <w:rsid w:val="00261A6B"/>
    <w:rsid w:val="0028078B"/>
    <w:rsid w:val="00285F58"/>
    <w:rsid w:val="0029167F"/>
    <w:rsid w:val="002920C6"/>
    <w:rsid w:val="0029372C"/>
    <w:rsid w:val="002A6174"/>
    <w:rsid w:val="002A69D5"/>
    <w:rsid w:val="002B1DFB"/>
    <w:rsid w:val="002B2250"/>
    <w:rsid w:val="002B3531"/>
    <w:rsid w:val="002B6D12"/>
    <w:rsid w:val="002D1B1B"/>
    <w:rsid w:val="002D302F"/>
    <w:rsid w:val="002D5C71"/>
    <w:rsid w:val="002E33FC"/>
    <w:rsid w:val="00300E8E"/>
    <w:rsid w:val="00302E70"/>
    <w:rsid w:val="003217FC"/>
    <w:rsid w:val="003260E1"/>
    <w:rsid w:val="00341D0F"/>
    <w:rsid w:val="00345E46"/>
    <w:rsid w:val="00346D9D"/>
    <w:rsid w:val="00347A2C"/>
    <w:rsid w:val="00357636"/>
    <w:rsid w:val="0036378D"/>
    <w:rsid w:val="00365317"/>
    <w:rsid w:val="00367D7F"/>
    <w:rsid w:val="00394E8C"/>
    <w:rsid w:val="003B1221"/>
    <w:rsid w:val="003B42CE"/>
    <w:rsid w:val="003B5F1A"/>
    <w:rsid w:val="003B5FC4"/>
    <w:rsid w:val="003D046B"/>
    <w:rsid w:val="003D67F1"/>
    <w:rsid w:val="003E3D9D"/>
    <w:rsid w:val="003F0D7E"/>
    <w:rsid w:val="00413D3B"/>
    <w:rsid w:val="00414010"/>
    <w:rsid w:val="0042218F"/>
    <w:rsid w:val="0042399C"/>
    <w:rsid w:val="00435958"/>
    <w:rsid w:val="00443C66"/>
    <w:rsid w:val="00444432"/>
    <w:rsid w:val="00453DA3"/>
    <w:rsid w:val="00474F4E"/>
    <w:rsid w:val="00481464"/>
    <w:rsid w:val="0048553E"/>
    <w:rsid w:val="004C679A"/>
    <w:rsid w:val="004D37AA"/>
    <w:rsid w:val="004E2B7E"/>
    <w:rsid w:val="004F160B"/>
    <w:rsid w:val="004F21EC"/>
    <w:rsid w:val="00503600"/>
    <w:rsid w:val="00503CCE"/>
    <w:rsid w:val="0052309C"/>
    <w:rsid w:val="00524597"/>
    <w:rsid w:val="0052619F"/>
    <w:rsid w:val="00535639"/>
    <w:rsid w:val="00536CE1"/>
    <w:rsid w:val="00547585"/>
    <w:rsid w:val="00547C6F"/>
    <w:rsid w:val="00550349"/>
    <w:rsid w:val="00556A16"/>
    <w:rsid w:val="005657B5"/>
    <w:rsid w:val="00566FA5"/>
    <w:rsid w:val="0057488B"/>
    <w:rsid w:val="00582D1E"/>
    <w:rsid w:val="005937DD"/>
    <w:rsid w:val="005979A5"/>
    <w:rsid w:val="005C1361"/>
    <w:rsid w:val="005D1BB6"/>
    <w:rsid w:val="005D1FAE"/>
    <w:rsid w:val="005D6876"/>
    <w:rsid w:val="005E7D0D"/>
    <w:rsid w:val="00602017"/>
    <w:rsid w:val="00606475"/>
    <w:rsid w:val="00615B2C"/>
    <w:rsid w:val="00615B7F"/>
    <w:rsid w:val="00623ACC"/>
    <w:rsid w:val="00625662"/>
    <w:rsid w:val="00626655"/>
    <w:rsid w:val="00635798"/>
    <w:rsid w:val="006406DF"/>
    <w:rsid w:val="006557AA"/>
    <w:rsid w:val="00662045"/>
    <w:rsid w:val="006629DB"/>
    <w:rsid w:val="00676AA2"/>
    <w:rsid w:val="0067781E"/>
    <w:rsid w:val="00681E3D"/>
    <w:rsid w:val="00683CAC"/>
    <w:rsid w:val="006A540C"/>
    <w:rsid w:val="006D1554"/>
    <w:rsid w:val="006D15D3"/>
    <w:rsid w:val="006D1951"/>
    <w:rsid w:val="006E7298"/>
    <w:rsid w:val="006F5FD7"/>
    <w:rsid w:val="0071619C"/>
    <w:rsid w:val="00721D3E"/>
    <w:rsid w:val="007254BC"/>
    <w:rsid w:val="00727E06"/>
    <w:rsid w:val="00730BE0"/>
    <w:rsid w:val="0074363B"/>
    <w:rsid w:val="0074381E"/>
    <w:rsid w:val="00743DED"/>
    <w:rsid w:val="00744657"/>
    <w:rsid w:val="00752AAA"/>
    <w:rsid w:val="007557A1"/>
    <w:rsid w:val="00762155"/>
    <w:rsid w:val="00762741"/>
    <w:rsid w:val="00762A8B"/>
    <w:rsid w:val="0076472D"/>
    <w:rsid w:val="007652AD"/>
    <w:rsid w:val="00772334"/>
    <w:rsid w:val="007729D3"/>
    <w:rsid w:val="00776ABF"/>
    <w:rsid w:val="0078179D"/>
    <w:rsid w:val="0079053D"/>
    <w:rsid w:val="00790E73"/>
    <w:rsid w:val="00794C15"/>
    <w:rsid w:val="007966A2"/>
    <w:rsid w:val="007A24A4"/>
    <w:rsid w:val="007A2D63"/>
    <w:rsid w:val="007A5A96"/>
    <w:rsid w:val="007B4EE7"/>
    <w:rsid w:val="007B4F02"/>
    <w:rsid w:val="007C1195"/>
    <w:rsid w:val="007D013F"/>
    <w:rsid w:val="007E48CF"/>
    <w:rsid w:val="0080192E"/>
    <w:rsid w:val="00803AA1"/>
    <w:rsid w:val="00814C18"/>
    <w:rsid w:val="00821364"/>
    <w:rsid w:val="00827C38"/>
    <w:rsid w:val="00833D39"/>
    <w:rsid w:val="008464D9"/>
    <w:rsid w:val="00850659"/>
    <w:rsid w:val="008645A5"/>
    <w:rsid w:val="00891B79"/>
    <w:rsid w:val="0089408A"/>
    <w:rsid w:val="0089509B"/>
    <w:rsid w:val="008A6E62"/>
    <w:rsid w:val="008C128D"/>
    <w:rsid w:val="008C67CD"/>
    <w:rsid w:val="008E2AD3"/>
    <w:rsid w:val="00920810"/>
    <w:rsid w:val="00920C64"/>
    <w:rsid w:val="00922730"/>
    <w:rsid w:val="00925ED9"/>
    <w:rsid w:val="00927E1E"/>
    <w:rsid w:val="00932712"/>
    <w:rsid w:val="00933A60"/>
    <w:rsid w:val="0095072E"/>
    <w:rsid w:val="009679A1"/>
    <w:rsid w:val="00971ADE"/>
    <w:rsid w:val="00973B62"/>
    <w:rsid w:val="00975148"/>
    <w:rsid w:val="00983555"/>
    <w:rsid w:val="009A5D27"/>
    <w:rsid w:val="009D0898"/>
    <w:rsid w:val="009D2755"/>
    <w:rsid w:val="009D73E4"/>
    <w:rsid w:val="009E24ED"/>
    <w:rsid w:val="009E5630"/>
    <w:rsid w:val="009F4ABA"/>
    <w:rsid w:val="009F7942"/>
    <w:rsid w:val="00A17F63"/>
    <w:rsid w:val="00A4259C"/>
    <w:rsid w:val="00A56624"/>
    <w:rsid w:val="00A67C4C"/>
    <w:rsid w:val="00A72321"/>
    <w:rsid w:val="00A8028E"/>
    <w:rsid w:val="00A81D1F"/>
    <w:rsid w:val="00A83116"/>
    <w:rsid w:val="00A92295"/>
    <w:rsid w:val="00A923F0"/>
    <w:rsid w:val="00A97FEC"/>
    <w:rsid w:val="00AA2E94"/>
    <w:rsid w:val="00AB0BCE"/>
    <w:rsid w:val="00AC1CC9"/>
    <w:rsid w:val="00AC4762"/>
    <w:rsid w:val="00AD09BB"/>
    <w:rsid w:val="00AE4981"/>
    <w:rsid w:val="00B12E9D"/>
    <w:rsid w:val="00B20402"/>
    <w:rsid w:val="00B30F04"/>
    <w:rsid w:val="00B3214C"/>
    <w:rsid w:val="00B34F47"/>
    <w:rsid w:val="00B3764A"/>
    <w:rsid w:val="00B52DCC"/>
    <w:rsid w:val="00B53324"/>
    <w:rsid w:val="00B555AF"/>
    <w:rsid w:val="00B61891"/>
    <w:rsid w:val="00B76517"/>
    <w:rsid w:val="00B9017D"/>
    <w:rsid w:val="00B96489"/>
    <w:rsid w:val="00B974B8"/>
    <w:rsid w:val="00BA0D35"/>
    <w:rsid w:val="00BA323D"/>
    <w:rsid w:val="00BB04F2"/>
    <w:rsid w:val="00BB61BC"/>
    <w:rsid w:val="00BC353F"/>
    <w:rsid w:val="00BC3C50"/>
    <w:rsid w:val="00BC5605"/>
    <w:rsid w:val="00BC6C80"/>
    <w:rsid w:val="00BD03AC"/>
    <w:rsid w:val="00BD4489"/>
    <w:rsid w:val="00BD680F"/>
    <w:rsid w:val="00BE4CF8"/>
    <w:rsid w:val="00BE6ACE"/>
    <w:rsid w:val="00BE7599"/>
    <w:rsid w:val="00C03F8B"/>
    <w:rsid w:val="00C1690E"/>
    <w:rsid w:val="00C21F87"/>
    <w:rsid w:val="00C22460"/>
    <w:rsid w:val="00C31116"/>
    <w:rsid w:val="00C32973"/>
    <w:rsid w:val="00C4013C"/>
    <w:rsid w:val="00C55090"/>
    <w:rsid w:val="00C6102B"/>
    <w:rsid w:val="00C62F5A"/>
    <w:rsid w:val="00C7487A"/>
    <w:rsid w:val="00C762C2"/>
    <w:rsid w:val="00C8179B"/>
    <w:rsid w:val="00C9456E"/>
    <w:rsid w:val="00C94C45"/>
    <w:rsid w:val="00CA39E2"/>
    <w:rsid w:val="00CB082E"/>
    <w:rsid w:val="00CC7361"/>
    <w:rsid w:val="00CD257D"/>
    <w:rsid w:val="00CD3559"/>
    <w:rsid w:val="00D04A5D"/>
    <w:rsid w:val="00D05B14"/>
    <w:rsid w:val="00D102B1"/>
    <w:rsid w:val="00D16D94"/>
    <w:rsid w:val="00D20764"/>
    <w:rsid w:val="00D23241"/>
    <w:rsid w:val="00D3439E"/>
    <w:rsid w:val="00D35060"/>
    <w:rsid w:val="00D421D0"/>
    <w:rsid w:val="00D474E0"/>
    <w:rsid w:val="00D50FF9"/>
    <w:rsid w:val="00D51409"/>
    <w:rsid w:val="00D63539"/>
    <w:rsid w:val="00D63D34"/>
    <w:rsid w:val="00D71D5B"/>
    <w:rsid w:val="00D73EE0"/>
    <w:rsid w:val="00D8451C"/>
    <w:rsid w:val="00D85790"/>
    <w:rsid w:val="00D86788"/>
    <w:rsid w:val="00D87F16"/>
    <w:rsid w:val="00D96601"/>
    <w:rsid w:val="00DA16D5"/>
    <w:rsid w:val="00DA24C1"/>
    <w:rsid w:val="00DA6503"/>
    <w:rsid w:val="00DB116F"/>
    <w:rsid w:val="00DB71A5"/>
    <w:rsid w:val="00DC7203"/>
    <w:rsid w:val="00DD5B8F"/>
    <w:rsid w:val="00DE66EF"/>
    <w:rsid w:val="00DE7E2D"/>
    <w:rsid w:val="00DF371D"/>
    <w:rsid w:val="00E01D77"/>
    <w:rsid w:val="00E02492"/>
    <w:rsid w:val="00E03727"/>
    <w:rsid w:val="00E11258"/>
    <w:rsid w:val="00E12569"/>
    <w:rsid w:val="00E16284"/>
    <w:rsid w:val="00E24CDE"/>
    <w:rsid w:val="00E33C8D"/>
    <w:rsid w:val="00E66931"/>
    <w:rsid w:val="00E73DAC"/>
    <w:rsid w:val="00E86DDB"/>
    <w:rsid w:val="00E94FBB"/>
    <w:rsid w:val="00EA1839"/>
    <w:rsid w:val="00EB6901"/>
    <w:rsid w:val="00EC2C5D"/>
    <w:rsid w:val="00EC358C"/>
    <w:rsid w:val="00EC46F9"/>
    <w:rsid w:val="00EC6BAE"/>
    <w:rsid w:val="00ED232F"/>
    <w:rsid w:val="00EE2FC4"/>
    <w:rsid w:val="00EE32F3"/>
    <w:rsid w:val="00EE5C17"/>
    <w:rsid w:val="00EF03F4"/>
    <w:rsid w:val="00EF6B6D"/>
    <w:rsid w:val="00F04A3A"/>
    <w:rsid w:val="00F0793A"/>
    <w:rsid w:val="00F104D3"/>
    <w:rsid w:val="00F1190C"/>
    <w:rsid w:val="00F11FD1"/>
    <w:rsid w:val="00F12B0D"/>
    <w:rsid w:val="00F23DC7"/>
    <w:rsid w:val="00F256E2"/>
    <w:rsid w:val="00F367EC"/>
    <w:rsid w:val="00F54B11"/>
    <w:rsid w:val="00F633CE"/>
    <w:rsid w:val="00F946EF"/>
    <w:rsid w:val="00FA1B1B"/>
    <w:rsid w:val="00FC06B7"/>
    <w:rsid w:val="00FC710A"/>
    <w:rsid w:val="00FE00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21570D7"/>
  <w15:chartTrackingRefBased/>
  <w15:docId w15:val="{F41E0A41-FA4E-40E1-838C-EEF268FF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5C1361"/>
    <w:pPr>
      <w:spacing w:line="256" w:lineRule="auto"/>
      <w:ind w:left="0" w:hanging="567"/>
      <w:outlineLvl w:val="0"/>
    </w:pPr>
    <w:rPr>
      <w:rFonts w:ascii="Calibri" w:eastAsia="Times New Roman" w:hAnsi="Calibri" w:cs="Calibr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C64"/>
  </w:style>
  <w:style w:type="paragraph" w:styleId="Footer">
    <w:name w:val="footer"/>
    <w:basedOn w:val="Normal"/>
    <w:link w:val="FooterChar"/>
    <w:uiPriority w:val="99"/>
    <w:unhideWhenUsed/>
    <w:rsid w:val="0092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C64"/>
  </w:style>
  <w:style w:type="table" w:styleId="TableGrid">
    <w:name w:val="Table Grid"/>
    <w:basedOn w:val="TableNormal"/>
    <w:uiPriority w:val="39"/>
    <w:rsid w:val="00BD0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29DB"/>
    <w:pPr>
      <w:ind w:left="720"/>
      <w:contextualSpacing/>
    </w:pPr>
  </w:style>
  <w:style w:type="paragraph" w:styleId="TOC2">
    <w:name w:val="toc 2"/>
    <w:basedOn w:val="Normal"/>
    <w:next w:val="Normal"/>
    <w:uiPriority w:val="39"/>
    <w:rsid w:val="00F367EC"/>
    <w:pPr>
      <w:tabs>
        <w:tab w:val="right" w:pos="9000"/>
      </w:tabs>
      <w:suppressAutoHyphens/>
      <w:spacing w:after="240" w:line="240" w:lineRule="auto"/>
      <w:jc w:val="both"/>
    </w:pPr>
    <w:rPr>
      <w:rFonts w:ascii="Trebuchet MS" w:eastAsia="Times New Roman" w:hAnsi="Trebuchet MS" w:cs="Times New Roman"/>
      <w:szCs w:val="24"/>
    </w:rPr>
  </w:style>
  <w:style w:type="character" w:styleId="Hyperlink">
    <w:name w:val="Hyperlink"/>
    <w:basedOn w:val="DefaultParagraphFont"/>
    <w:uiPriority w:val="99"/>
    <w:unhideWhenUsed/>
    <w:rsid w:val="00F367EC"/>
    <w:rPr>
      <w:color w:val="0563C1" w:themeColor="hyperlink"/>
      <w:u w:val="single"/>
    </w:rPr>
  </w:style>
  <w:style w:type="paragraph" w:customStyle="1" w:styleId="Default">
    <w:name w:val="Default"/>
    <w:rsid w:val="00F367EC"/>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5C1361"/>
    <w:rPr>
      <w:rFonts w:ascii="Calibri" w:eastAsia="Times New Roman" w:hAnsi="Calibri" w:cs="Calibri"/>
      <w:b/>
      <w:sz w:val="24"/>
      <w:szCs w:val="24"/>
    </w:rPr>
  </w:style>
  <w:style w:type="character" w:styleId="UnresolvedMention">
    <w:name w:val="Unresolved Mention"/>
    <w:basedOn w:val="DefaultParagraphFont"/>
    <w:uiPriority w:val="99"/>
    <w:semiHidden/>
    <w:unhideWhenUsed/>
    <w:rsid w:val="007B4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44899">
      <w:bodyDiv w:val="1"/>
      <w:marLeft w:val="0"/>
      <w:marRight w:val="0"/>
      <w:marTop w:val="0"/>
      <w:marBottom w:val="0"/>
      <w:divBdr>
        <w:top w:val="none" w:sz="0" w:space="0" w:color="auto"/>
        <w:left w:val="none" w:sz="0" w:space="0" w:color="auto"/>
        <w:bottom w:val="none" w:sz="0" w:space="0" w:color="auto"/>
        <w:right w:val="none" w:sz="0" w:space="0" w:color="auto"/>
      </w:divBdr>
    </w:div>
    <w:div w:id="182184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mausmac.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every.education/Open/DownloadPolicy?guid=f092e4f7-cf2c-4e5d-91e0-915b2a7ef0de&amp;ppk=11765"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D3C129883CB1479BC131496C283512" ma:contentTypeVersion="17" ma:contentTypeDescription="Create a new document." ma:contentTypeScope="" ma:versionID="0b7b4e3464955cbed11a56c2c507a8d5">
  <xsd:schema xmlns:xsd="http://www.w3.org/2001/XMLSchema" xmlns:xs="http://www.w3.org/2001/XMLSchema" xmlns:p="http://schemas.microsoft.com/office/2006/metadata/properties" xmlns:ns2="7976eb1c-1390-4e9e-89cb-d3ad699d03d4" xmlns:ns3="6066b147-4980-422b-b022-204d86c8f5fb" targetNamespace="http://schemas.microsoft.com/office/2006/metadata/properties" ma:root="true" ma:fieldsID="17ed35e7c65938d0a4c3b21c6319a7dc" ns2:_="" ns3:_="">
    <xsd:import namespace="7976eb1c-1390-4e9e-89cb-d3ad699d03d4"/>
    <xsd:import namespace="6066b147-4980-422b-b022-204d86c8f5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6eb1c-1390-4e9e-89cb-d3ad699d0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66b147-4980-422b-b022-204d86c8f5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eb4f6cd-2052-4fa6-bb43-02d00df4c158}" ma:internalName="TaxCatchAll" ma:showField="CatchAllData" ma:web="6066b147-4980-422b-b022-204d86c8f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066b147-4980-422b-b022-204d86c8f5fb" xsi:nil="true"/>
    <lcf76f155ced4ddcb4097134ff3c332f xmlns="7976eb1c-1390-4e9e-89cb-d3ad699d03d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90A71-B457-4982-AADB-FA9CC1FA74C6}">
  <ds:schemaRefs>
    <ds:schemaRef ds:uri="http://schemas.microsoft.com/sharepoint/v3/contenttype/forms"/>
  </ds:schemaRefs>
</ds:datastoreItem>
</file>

<file path=customXml/itemProps2.xml><?xml version="1.0" encoding="utf-8"?>
<ds:datastoreItem xmlns:ds="http://schemas.openxmlformats.org/officeDocument/2006/customXml" ds:itemID="{2CBAC56E-CCCD-42D8-BB90-72A9E6862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6eb1c-1390-4e9e-89cb-d3ad699d03d4"/>
    <ds:schemaRef ds:uri="6066b147-4980-422b-b022-204d86c8f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16DCC-844D-4F3C-857C-E080944FBD3D}">
  <ds:schemaRefs>
    <ds:schemaRef ds:uri="http://schemas.microsoft.com/office/2006/documentManagement/types"/>
    <ds:schemaRef ds:uri="http://purl.org/dc/terms/"/>
    <ds:schemaRef ds:uri="http://purl.org/dc/dcmitype/"/>
    <ds:schemaRef ds:uri="7976eb1c-1390-4e9e-89cb-d3ad699d03d4"/>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infopath/2007/PartnerControls"/>
    <ds:schemaRef ds:uri="6066b147-4980-422b-b022-204d86c8f5fb"/>
  </ds:schemaRefs>
</ds:datastoreItem>
</file>

<file path=customXml/itemProps4.xml><?xml version="1.0" encoding="utf-8"?>
<ds:datastoreItem xmlns:ds="http://schemas.openxmlformats.org/officeDocument/2006/customXml" ds:itemID="{AC49792A-F583-47F0-A64F-9F3268708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3648</Words>
  <Characters>20799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Miss E Anslow (St Philips)</cp:lastModifiedBy>
  <cp:revision>2</cp:revision>
  <cp:lastPrinted>2023-09-25T11:36:00Z</cp:lastPrinted>
  <dcterms:created xsi:type="dcterms:W3CDTF">2025-04-28T11:57:00Z</dcterms:created>
  <dcterms:modified xsi:type="dcterms:W3CDTF">2025-04-28T11:57:00Z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0x010100FBD3C129883CB1479BC131496C283512</vt:lpwstr>
  </property>
  <property fmtid="{D5CDD505-2E9C-101B-9397-08002B2CF9AE}" pid="3" name="MediaServiceImageTags">
    <vt:lpwstr/>
  </property>
</Properties>
</file>